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3640" w14:textId="5A4A7A93" w:rsidR="00AC09CC" w:rsidRDefault="00AC09CC" w:rsidP="00AC09CC">
      <w:pPr>
        <w:pStyle w:val="NormalWeb10"/>
        <w:shd w:val="clear" w:color="auto" w:fill="FFFFFF"/>
        <w:jc w:val="left"/>
        <w:textAlignment w:val="top"/>
        <w:rPr>
          <w:rFonts w:ascii="Verdana" w:hAnsi="Verdana" w:cs="Arial"/>
          <w:color w:val="000000"/>
          <w:sz w:val="24"/>
          <w:szCs w:val="24"/>
          <w:lang w:val="fr-SN"/>
        </w:rPr>
      </w:pPr>
      <w:r>
        <w:rPr>
          <w:rFonts w:ascii="Verdana" w:hAnsi="Verdana" w:cs="Arial"/>
          <w:color w:val="000000"/>
          <w:sz w:val="24"/>
          <w:szCs w:val="24"/>
          <w:lang w:val="fr-SN"/>
        </w:rPr>
        <w:t>DISCOURS AMBASSADEUR MAILLARD</w:t>
      </w:r>
    </w:p>
    <w:p w14:paraId="7CF3CCA1" w14:textId="3B6ADCBE" w:rsidR="00AC09CC" w:rsidRDefault="00AC09CC" w:rsidP="00AC09CC">
      <w:pPr>
        <w:pStyle w:val="NormalWeb10"/>
        <w:shd w:val="clear" w:color="auto" w:fill="FFFFFF"/>
        <w:jc w:val="left"/>
        <w:textAlignment w:val="top"/>
        <w:rPr>
          <w:rFonts w:ascii="Verdana" w:hAnsi="Verdana" w:cs="Arial"/>
          <w:color w:val="000000"/>
          <w:sz w:val="24"/>
          <w:szCs w:val="24"/>
          <w:lang w:val="fr-SN"/>
        </w:rPr>
      </w:pPr>
      <w:r>
        <w:rPr>
          <w:rFonts w:ascii="Verdana" w:hAnsi="Verdana" w:cs="Arial"/>
          <w:color w:val="000000"/>
          <w:sz w:val="24"/>
          <w:szCs w:val="24"/>
          <w:lang w:val="fr-SN"/>
        </w:rPr>
        <w:t>M. le Président et Lady Jugnauth, Mesdames et Messieurs,</w:t>
      </w:r>
    </w:p>
    <w:p w14:paraId="2FFE258A" w14:textId="77777777" w:rsidR="00AC09CC" w:rsidRDefault="00AC09CC" w:rsidP="00AC09CC">
      <w:pPr>
        <w:pStyle w:val="NormalWeb10"/>
        <w:shd w:val="clear" w:color="auto" w:fill="FFFFFF"/>
        <w:jc w:val="left"/>
        <w:textAlignment w:val="top"/>
        <w:rPr>
          <w:rFonts w:ascii="Verdana" w:hAnsi="Verdana"/>
          <w:sz w:val="24"/>
          <w:szCs w:val="24"/>
          <w:lang w:val="fr-SN"/>
        </w:rPr>
      </w:pPr>
      <w:r>
        <w:rPr>
          <w:rFonts w:ascii="Verdana" w:hAnsi="Verdana"/>
          <w:sz w:val="24"/>
          <w:szCs w:val="24"/>
          <w:lang w:val="fr-SN"/>
        </w:rPr>
        <w:t xml:space="preserve">Je vous remercie de tout cœur d’avoir accepte </w:t>
      </w:r>
      <w:proofErr w:type="gramStart"/>
      <w:r>
        <w:rPr>
          <w:rFonts w:ascii="Verdana" w:hAnsi="Verdana"/>
          <w:sz w:val="24"/>
          <w:szCs w:val="24"/>
          <w:lang w:val="fr-SN"/>
        </w:rPr>
        <w:t>a</w:t>
      </w:r>
      <w:proofErr w:type="gramEnd"/>
      <w:r>
        <w:rPr>
          <w:rFonts w:ascii="Verdana" w:hAnsi="Verdana"/>
          <w:sz w:val="24"/>
          <w:szCs w:val="24"/>
          <w:lang w:val="fr-SN"/>
        </w:rPr>
        <w:t xml:space="preserve"> diner avec nous pour accueillir le nouvel Ambassadeur de France, M. Jacques Maillard et son épouse, Marina Sala. Je voudrais d’abord, saluer notre Président et Lady Jugnauth et leur dire la reconnaissance de notre Société pour l’honneur qu’ils nous font ce soir, comme ils nous l’ont toujours fait.</w:t>
      </w:r>
    </w:p>
    <w:p w14:paraId="43F2EC16" w14:textId="77777777" w:rsidR="00AC09CC" w:rsidRDefault="00AC09CC" w:rsidP="00AC09CC">
      <w:pPr>
        <w:pStyle w:val="NormalWeb10"/>
        <w:shd w:val="clear" w:color="auto" w:fill="FFFFFF"/>
        <w:jc w:val="left"/>
        <w:textAlignment w:val="top"/>
        <w:rPr>
          <w:rFonts w:ascii="Verdana" w:hAnsi="Verdana"/>
          <w:sz w:val="24"/>
          <w:szCs w:val="24"/>
          <w:lang w:val="fr-SN"/>
        </w:rPr>
      </w:pPr>
    </w:p>
    <w:p w14:paraId="5957D05F" w14:textId="77777777" w:rsidR="00AC09CC" w:rsidRDefault="00AC09CC" w:rsidP="00AC09CC">
      <w:pPr>
        <w:spacing w:line="240" w:lineRule="atLeast"/>
        <w:ind w:left="300"/>
        <w:rPr>
          <w:rFonts w:ascii="Verdana" w:hAnsi="Verdana"/>
          <w:lang w:val="fr-SN"/>
        </w:rPr>
      </w:pPr>
      <w:r>
        <w:rPr>
          <w:rFonts w:ascii="Verdana" w:hAnsi="Verdana"/>
          <w:b/>
          <w:lang w:val="fr-SN"/>
        </w:rPr>
        <w:t>M. MAILLARD</w:t>
      </w:r>
      <w:r>
        <w:rPr>
          <w:rFonts w:ascii="Verdana" w:hAnsi="Verdana"/>
          <w:lang w:val="fr-SN"/>
        </w:rPr>
        <w:t xml:space="preserve">, vous êtes né le 17 juillet 1952 et vous êtes Licence ès </w:t>
      </w:r>
      <w:proofErr w:type="gramStart"/>
      <w:r>
        <w:rPr>
          <w:rFonts w:ascii="Verdana" w:hAnsi="Verdana"/>
          <w:lang w:val="fr-SN"/>
        </w:rPr>
        <w:t>lettres</w:t>
      </w:r>
      <w:proofErr w:type="gramEnd"/>
      <w:r>
        <w:rPr>
          <w:rFonts w:ascii="Verdana" w:hAnsi="Verdana"/>
          <w:lang w:val="fr-SN"/>
        </w:rPr>
        <w:t xml:space="preserve"> classiques, maîtrise de chinois, ancien élève de l’Ecole nationale d’administration, promotion « Denis Diderot », 1986 et Conseiller des Affaires étrangères hors classe</w:t>
      </w:r>
    </w:p>
    <w:p w14:paraId="18E1B830" w14:textId="77777777" w:rsidR="00AC09CC" w:rsidRDefault="00AC09CC" w:rsidP="00AC09CC">
      <w:pPr>
        <w:spacing w:line="240" w:lineRule="atLeast"/>
        <w:rPr>
          <w:rFonts w:ascii="Verdana" w:hAnsi="Verdana"/>
          <w:lang w:val="fr-SN"/>
        </w:rPr>
      </w:pPr>
    </w:p>
    <w:p w14:paraId="2663BD97" w14:textId="77777777" w:rsidR="00AC09CC" w:rsidRDefault="00AC09CC" w:rsidP="00AC09CC">
      <w:pPr>
        <w:spacing w:line="240" w:lineRule="atLeast"/>
        <w:ind w:left="300"/>
        <w:rPr>
          <w:rFonts w:ascii="Verdana" w:hAnsi="Verdana"/>
          <w:lang w:val="fr-SN"/>
        </w:rPr>
      </w:pPr>
      <w:r>
        <w:rPr>
          <w:rFonts w:ascii="Verdana" w:hAnsi="Verdana"/>
          <w:lang w:val="fr-SN"/>
        </w:rPr>
        <w:t>Vous avez été, POUR NE MENTIONNER QU’EN PARTIE, tour a tour</w:t>
      </w:r>
    </w:p>
    <w:p w14:paraId="5B6D0D84" w14:textId="77777777" w:rsidR="00AC09CC" w:rsidRDefault="00AC09CC" w:rsidP="00AC09CC">
      <w:pPr>
        <w:numPr>
          <w:ilvl w:val="0"/>
          <w:numId w:val="1"/>
        </w:numPr>
        <w:spacing w:line="240" w:lineRule="atLeast"/>
        <w:rPr>
          <w:rFonts w:ascii="Verdana" w:hAnsi="Verdana"/>
          <w:lang w:val="fr-SN"/>
        </w:rPr>
      </w:pPr>
      <w:proofErr w:type="gramStart"/>
      <w:r>
        <w:rPr>
          <w:rFonts w:ascii="Verdana" w:hAnsi="Verdana"/>
          <w:lang w:val="fr-SN"/>
        </w:rPr>
        <w:t>vice</w:t>
      </w:r>
      <w:proofErr w:type="gramEnd"/>
      <w:r>
        <w:rPr>
          <w:rFonts w:ascii="Verdana" w:hAnsi="Verdana"/>
          <w:lang w:val="fr-SN"/>
        </w:rPr>
        <w:t xml:space="preserve">-consul à Hong Kong, </w:t>
      </w:r>
    </w:p>
    <w:p w14:paraId="01AC5B9F" w14:textId="77777777" w:rsidR="00AC09CC" w:rsidRDefault="00AC09CC" w:rsidP="00AC09CC">
      <w:pPr>
        <w:numPr>
          <w:ilvl w:val="0"/>
          <w:numId w:val="1"/>
        </w:numPr>
        <w:spacing w:line="240" w:lineRule="atLeast"/>
        <w:rPr>
          <w:rFonts w:ascii="Verdana" w:hAnsi="Verdana"/>
          <w:lang w:val="fr-SN"/>
        </w:rPr>
      </w:pPr>
      <w:proofErr w:type="gramStart"/>
      <w:r>
        <w:rPr>
          <w:rFonts w:ascii="Verdana" w:hAnsi="Verdana"/>
          <w:lang w:val="fr-SN"/>
        </w:rPr>
        <w:t>deuxième</w:t>
      </w:r>
      <w:proofErr w:type="gramEnd"/>
      <w:r>
        <w:rPr>
          <w:rFonts w:ascii="Verdana" w:hAnsi="Verdana"/>
          <w:lang w:val="fr-SN"/>
        </w:rPr>
        <w:t xml:space="preserve"> secrétaire à Tokyo, </w:t>
      </w:r>
    </w:p>
    <w:p w14:paraId="4C438DFF" w14:textId="77777777" w:rsidR="00AC09CC" w:rsidRDefault="00AC09CC" w:rsidP="00AC09CC">
      <w:pPr>
        <w:numPr>
          <w:ilvl w:val="0"/>
          <w:numId w:val="1"/>
        </w:numPr>
        <w:spacing w:line="240" w:lineRule="atLeast"/>
        <w:rPr>
          <w:rFonts w:ascii="Verdana" w:hAnsi="Verdana"/>
          <w:lang w:val="fr-SN"/>
        </w:rPr>
      </w:pPr>
      <w:proofErr w:type="gramStart"/>
      <w:r>
        <w:rPr>
          <w:rFonts w:ascii="Verdana" w:hAnsi="Verdana"/>
          <w:lang w:val="fr-SN"/>
        </w:rPr>
        <w:t>premier</w:t>
      </w:r>
      <w:proofErr w:type="gramEnd"/>
      <w:r>
        <w:rPr>
          <w:rFonts w:ascii="Verdana" w:hAnsi="Verdana"/>
          <w:lang w:val="fr-SN"/>
        </w:rPr>
        <w:t xml:space="preserve"> secrétaire à Tokyo, </w:t>
      </w:r>
    </w:p>
    <w:p w14:paraId="56AB420F" w14:textId="77777777" w:rsidR="00AC09CC" w:rsidRDefault="00AC09CC" w:rsidP="00AC09CC">
      <w:pPr>
        <w:numPr>
          <w:ilvl w:val="0"/>
          <w:numId w:val="1"/>
        </w:numPr>
        <w:spacing w:line="240" w:lineRule="atLeast"/>
        <w:rPr>
          <w:rFonts w:ascii="Verdana" w:hAnsi="Verdana"/>
          <w:lang w:val="fr-SN"/>
        </w:rPr>
      </w:pPr>
      <w:proofErr w:type="gramStart"/>
      <w:r>
        <w:rPr>
          <w:rFonts w:ascii="Verdana" w:hAnsi="Verdana"/>
          <w:lang w:val="fr-SN"/>
        </w:rPr>
        <w:t>directeur</w:t>
      </w:r>
      <w:proofErr w:type="gramEnd"/>
      <w:r>
        <w:rPr>
          <w:rFonts w:ascii="Verdana" w:hAnsi="Verdana"/>
          <w:lang w:val="fr-SN"/>
        </w:rPr>
        <w:t xml:space="preserve"> adjoint des Affaires économiques et financières, depuis septembre et maintenant Ambassadeur chez nous. </w:t>
      </w:r>
    </w:p>
    <w:p w14:paraId="031222CD" w14:textId="77777777" w:rsidR="00AC09CC" w:rsidRDefault="00AC09CC" w:rsidP="00AC09CC">
      <w:pPr>
        <w:numPr>
          <w:ilvl w:val="0"/>
          <w:numId w:val="1"/>
        </w:numPr>
        <w:spacing w:line="240" w:lineRule="atLeast"/>
        <w:rPr>
          <w:rFonts w:ascii="Verdana" w:hAnsi="Verdana"/>
          <w:lang w:val="fr-SN"/>
        </w:rPr>
      </w:pPr>
      <w:r>
        <w:rPr>
          <w:rFonts w:ascii="Verdana" w:hAnsi="Verdana"/>
          <w:lang w:val="fr-SN"/>
        </w:rPr>
        <w:t xml:space="preserve">Vous parlez couramment l’Anglais, </w:t>
      </w:r>
    </w:p>
    <w:p w14:paraId="69CDD4C8" w14:textId="77777777" w:rsidR="00AC09CC" w:rsidRDefault="00AC09CC" w:rsidP="00AC09CC">
      <w:pPr>
        <w:numPr>
          <w:ilvl w:val="0"/>
          <w:numId w:val="1"/>
        </w:numPr>
        <w:spacing w:line="240" w:lineRule="atLeast"/>
        <w:rPr>
          <w:rFonts w:ascii="Verdana" w:hAnsi="Verdana"/>
          <w:lang w:val="fr-SN"/>
        </w:rPr>
      </w:pPr>
      <w:proofErr w:type="gramStart"/>
      <w:r>
        <w:rPr>
          <w:rFonts w:ascii="Verdana" w:hAnsi="Verdana"/>
          <w:lang w:val="fr-SN"/>
        </w:rPr>
        <w:t>le</w:t>
      </w:r>
      <w:proofErr w:type="gramEnd"/>
      <w:r>
        <w:rPr>
          <w:rFonts w:ascii="Verdana" w:hAnsi="Verdana"/>
          <w:lang w:val="fr-SN"/>
        </w:rPr>
        <w:t xml:space="preserve"> Chinois, ALORS  Tashe Siuen Sung Ni How Ma</w:t>
      </w:r>
    </w:p>
    <w:p w14:paraId="1868F359" w14:textId="77777777" w:rsidR="00AC09CC" w:rsidRDefault="00AC09CC" w:rsidP="00AC09CC">
      <w:pPr>
        <w:numPr>
          <w:ilvl w:val="0"/>
          <w:numId w:val="1"/>
        </w:numPr>
        <w:spacing w:line="240" w:lineRule="atLeast"/>
        <w:rPr>
          <w:rFonts w:ascii="Verdana" w:hAnsi="Verdana"/>
          <w:lang w:val="fr-SN"/>
        </w:rPr>
      </w:pPr>
      <w:r>
        <w:rPr>
          <w:rFonts w:ascii="Verdana" w:hAnsi="Verdana"/>
          <w:lang w:val="fr-SN"/>
        </w:rPr>
        <w:t>Indonésien Ybh Selamat Datang et</w:t>
      </w:r>
    </w:p>
    <w:p w14:paraId="0D4C5D06" w14:textId="77777777" w:rsidR="00AC09CC" w:rsidRDefault="00AC09CC" w:rsidP="00AC09CC">
      <w:pPr>
        <w:numPr>
          <w:ilvl w:val="0"/>
          <w:numId w:val="1"/>
        </w:numPr>
        <w:spacing w:line="240" w:lineRule="atLeast"/>
        <w:rPr>
          <w:rFonts w:ascii="Verdana" w:hAnsi="Verdana"/>
          <w:lang w:val="fr-SN"/>
        </w:rPr>
      </w:pPr>
      <w:proofErr w:type="gramStart"/>
      <w:r>
        <w:rPr>
          <w:rFonts w:ascii="Verdana" w:hAnsi="Verdana"/>
          <w:lang w:val="fr-SN"/>
        </w:rPr>
        <w:t>et</w:t>
      </w:r>
      <w:proofErr w:type="gramEnd"/>
      <w:r>
        <w:rPr>
          <w:rFonts w:ascii="Verdana" w:hAnsi="Verdana"/>
          <w:lang w:val="fr-SN"/>
        </w:rPr>
        <w:t xml:space="preserve"> le Japonais.</w:t>
      </w:r>
    </w:p>
    <w:p w14:paraId="459971CA" w14:textId="77777777" w:rsidR="00AC09CC" w:rsidRDefault="00AC09CC" w:rsidP="00AC09CC">
      <w:pPr>
        <w:spacing w:line="240" w:lineRule="atLeast"/>
        <w:rPr>
          <w:rFonts w:ascii="Verdana" w:hAnsi="Verdana" w:cs="Arial"/>
          <w:color w:val="000000"/>
          <w:lang w:val="fr-SN"/>
        </w:rPr>
      </w:pPr>
    </w:p>
    <w:p w14:paraId="2AAF3E95" w14:textId="77777777" w:rsidR="00AC09CC" w:rsidRDefault="00AC09CC" w:rsidP="00AC09CC">
      <w:pPr>
        <w:pStyle w:val="NormalWeb10"/>
        <w:shd w:val="clear" w:color="auto" w:fill="FFFFFF"/>
        <w:jc w:val="left"/>
        <w:textAlignment w:val="top"/>
        <w:rPr>
          <w:rFonts w:ascii="Verdana" w:hAnsi="Verdana"/>
          <w:sz w:val="24"/>
          <w:szCs w:val="24"/>
          <w:lang w:val="fr-SN"/>
        </w:rPr>
      </w:pPr>
      <w:r>
        <w:rPr>
          <w:rFonts w:ascii="Verdana" w:hAnsi="Verdana"/>
          <w:sz w:val="24"/>
          <w:szCs w:val="24"/>
          <w:lang w:val="fr-SN"/>
        </w:rPr>
        <w:t>Vous avez l'honneur de représenter la France, a qui l'histoire du monde doit beaucoup, avec qui nous avons une longue histoire d’amour, La France qui nous a accompagne sur le chemin du développement et qui a été un important bailleur de fonds. La France aujourd’hui est un pays qui dispose du deuxième réseau diplomatique et consulaire au monde, un pays qui a beaucoup apporté au monde et qui a encore beaucoup à lui offrir ; un pays qui porte des valeurs devenues des références universelles, et qui entend rester en première ligne du combat pour faire reculer l'injustice, l'intolérance et la guerre ; un pays enfin qui dispose d'atouts culturels, économiques et militaires, lui donnant la capacité d'influer sur le cours des événements. Je voudrais vous adresser M. l’Ambassadeur, un message d'amitié renouvelée et de confiance de la Société ALIF à vous et à la France.</w:t>
      </w:r>
    </w:p>
    <w:p w14:paraId="200098B2" w14:textId="77777777" w:rsidR="00AC09CC" w:rsidRDefault="00AC09CC" w:rsidP="00AC09CC">
      <w:pPr>
        <w:pStyle w:val="NormalWeb10"/>
        <w:shd w:val="clear" w:color="auto" w:fill="FFFFFF"/>
        <w:jc w:val="left"/>
        <w:textAlignment w:val="top"/>
        <w:rPr>
          <w:rFonts w:ascii="Verdana" w:hAnsi="Verdana" w:cs="Arial"/>
          <w:color w:val="000000"/>
          <w:sz w:val="24"/>
          <w:szCs w:val="24"/>
          <w:lang w:val="fr-SN"/>
        </w:rPr>
      </w:pPr>
      <w:r>
        <w:rPr>
          <w:rFonts w:ascii="Verdana" w:hAnsi="Verdana"/>
          <w:sz w:val="24"/>
          <w:szCs w:val="24"/>
          <w:lang w:val="fr-SN"/>
        </w:rPr>
        <w:t xml:space="preserve">Vous serez, M. l’Ambassadeur, pendant les prochains mois, un médiateur privilégie de la relation entre nos deux pays. Vous aurez </w:t>
      </w:r>
      <w:proofErr w:type="gramStart"/>
      <w:r>
        <w:rPr>
          <w:rFonts w:ascii="Verdana" w:hAnsi="Verdana"/>
          <w:sz w:val="24"/>
          <w:szCs w:val="24"/>
          <w:lang w:val="fr-SN"/>
        </w:rPr>
        <w:t>a</w:t>
      </w:r>
      <w:proofErr w:type="gramEnd"/>
      <w:r>
        <w:rPr>
          <w:rFonts w:ascii="Verdana" w:hAnsi="Verdana"/>
          <w:sz w:val="24"/>
          <w:szCs w:val="24"/>
          <w:lang w:val="fr-SN"/>
        </w:rPr>
        <w:t xml:space="preserve"> décrypter les discours codes de nos dirigeants politiques et les meneurs des ONGs. Nous comptons sur votre professionnalisme et votre capacité d'analyse pour transmettre au Quai d’Orsay la version </w:t>
      </w:r>
      <w:r>
        <w:rPr>
          <w:rFonts w:ascii="Verdana" w:hAnsi="Verdana"/>
          <w:sz w:val="24"/>
          <w:szCs w:val="24"/>
          <w:lang w:val="fr-SN"/>
        </w:rPr>
        <w:lastRenderedPageBreak/>
        <w:t>correcte de l'information de nos citoyens. Votre mission dans ce pays ou nous cultivons, avec la canne, des préjuges aussi, est difficile, mais nous sommes surs que vous l'accomplirez avec rigueur. Nous souhaitons aussi que vous veniez à</w:t>
      </w:r>
      <w:r>
        <w:rPr>
          <w:rFonts w:ascii="Verdana" w:hAnsi="Verdana" w:cs="Arial"/>
          <w:color w:val="000000"/>
          <w:sz w:val="24"/>
          <w:szCs w:val="24"/>
          <w:lang w:val="fr-SN"/>
        </w:rPr>
        <w:t xml:space="preserve"> la rencontre des forces sociales pour nous apporter le dynamisme et de la modernité de la France. </w:t>
      </w:r>
    </w:p>
    <w:p w14:paraId="51EEB1D7" w14:textId="77777777" w:rsidR="00AC09CC" w:rsidRDefault="00AC09CC" w:rsidP="00AC09CC">
      <w:pPr>
        <w:pStyle w:val="NormalWeb10"/>
        <w:shd w:val="clear" w:color="auto" w:fill="FFFFFF"/>
        <w:jc w:val="left"/>
        <w:textAlignment w:val="top"/>
        <w:rPr>
          <w:rFonts w:ascii="Verdana" w:hAnsi="Verdana" w:cs="Arial"/>
          <w:color w:val="000000"/>
          <w:sz w:val="24"/>
          <w:szCs w:val="24"/>
          <w:lang w:val="fr-SN"/>
        </w:rPr>
      </w:pPr>
      <w:r>
        <w:rPr>
          <w:rFonts w:ascii="Verdana" w:hAnsi="Verdana" w:cs="Arial"/>
          <w:color w:val="000000"/>
          <w:sz w:val="24"/>
          <w:szCs w:val="24"/>
          <w:lang w:val="fr-SN"/>
        </w:rPr>
        <w:t xml:space="preserve">Par votre présence ici, nous attendons à ce que vous concouriez à la construction d'une Ile Maurice de demain. Nous devons tellement </w:t>
      </w:r>
      <w:proofErr w:type="gramStart"/>
      <w:r>
        <w:rPr>
          <w:rFonts w:ascii="Verdana" w:hAnsi="Verdana" w:cs="Arial"/>
          <w:color w:val="000000"/>
          <w:sz w:val="24"/>
          <w:szCs w:val="24"/>
          <w:lang w:val="fr-SN"/>
        </w:rPr>
        <w:t>a</w:t>
      </w:r>
      <w:proofErr w:type="gramEnd"/>
      <w:r>
        <w:rPr>
          <w:rFonts w:ascii="Verdana" w:hAnsi="Verdana" w:cs="Arial"/>
          <w:color w:val="000000"/>
          <w:sz w:val="24"/>
          <w:szCs w:val="24"/>
          <w:lang w:val="fr-SN"/>
        </w:rPr>
        <w:t xml:space="preserve"> la France pour notre développement : le progrès de notre Industrie touristique, de notre Zone Franche, de notre Education et j’en passe. La France demeure pour nous une source inépuisable de touristes, </w:t>
      </w:r>
      <w:proofErr w:type="gramStart"/>
      <w:r>
        <w:rPr>
          <w:rFonts w:ascii="Verdana" w:hAnsi="Verdana" w:cs="Arial"/>
          <w:color w:val="000000"/>
          <w:sz w:val="24"/>
          <w:szCs w:val="24"/>
          <w:lang w:val="fr-SN"/>
        </w:rPr>
        <w:t>un marche porteur</w:t>
      </w:r>
      <w:proofErr w:type="gramEnd"/>
      <w:r>
        <w:rPr>
          <w:rFonts w:ascii="Verdana" w:hAnsi="Verdana" w:cs="Arial"/>
          <w:color w:val="000000"/>
          <w:sz w:val="24"/>
          <w:szCs w:val="24"/>
          <w:lang w:val="fr-SN"/>
        </w:rPr>
        <w:t xml:space="preserve"> pour notre textile, une destination rêvée pour nos étudiants sans oublier un havre au départ pour les refugies économiques, aujourd’hui citoyens Français a part entière.</w:t>
      </w:r>
    </w:p>
    <w:p w14:paraId="4D296264" w14:textId="77777777" w:rsidR="00AC09CC" w:rsidRDefault="00AC09CC" w:rsidP="00AC09CC">
      <w:pPr>
        <w:pStyle w:val="NormalWeb10"/>
        <w:shd w:val="clear" w:color="auto" w:fill="FFFFFF"/>
        <w:jc w:val="left"/>
        <w:textAlignment w:val="top"/>
        <w:rPr>
          <w:rFonts w:ascii="Verdana" w:hAnsi="Verdana" w:cs="Arial"/>
          <w:color w:val="000000"/>
          <w:sz w:val="24"/>
          <w:szCs w:val="24"/>
          <w:lang w:val="fr-SN"/>
        </w:rPr>
      </w:pPr>
      <w:r>
        <w:rPr>
          <w:rFonts w:ascii="Verdana" w:hAnsi="Verdana" w:cs="Arial"/>
          <w:color w:val="000000"/>
          <w:sz w:val="24"/>
          <w:szCs w:val="24"/>
          <w:lang w:val="fr-SN"/>
        </w:rPr>
        <w:t xml:space="preserve">Dans notre souci de maintenir ce lien solide avec la France, nous avons convie des membres en vue de la CCIFM qui comprendront notre aspiration légitime et a qui nous demanderons amicalement de continuer </w:t>
      </w:r>
      <w:proofErr w:type="gramStart"/>
      <w:r>
        <w:rPr>
          <w:rFonts w:ascii="Verdana" w:hAnsi="Verdana" w:cs="Arial"/>
          <w:color w:val="000000"/>
          <w:sz w:val="24"/>
          <w:szCs w:val="24"/>
          <w:lang w:val="fr-SN"/>
        </w:rPr>
        <w:t>a</w:t>
      </w:r>
      <w:proofErr w:type="gramEnd"/>
      <w:r>
        <w:rPr>
          <w:rFonts w:ascii="Verdana" w:hAnsi="Verdana" w:cs="Arial"/>
          <w:color w:val="000000"/>
          <w:sz w:val="24"/>
          <w:szCs w:val="24"/>
          <w:lang w:val="fr-SN"/>
        </w:rPr>
        <w:t xml:space="preserve"> jouer, sans baisser le bras, leur rôle de locomotive pour l’épanouissement de Maurice. Par leur persévérance, et par conséquent leur réussite a </w:t>
      </w:r>
      <w:proofErr w:type="gramStart"/>
      <w:r>
        <w:rPr>
          <w:rFonts w:ascii="Verdana" w:hAnsi="Verdana" w:cs="Arial"/>
          <w:color w:val="000000"/>
          <w:sz w:val="24"/>
          <w:szCs w:val="24"/>
          <w:lang w:val="fr-SN"/>
        </w:rPr>
        <w:t>multiplier</w:t>
      </w:r>
      <w:proofErr w:type="gramEnd"/>
      <w:r>
        <w:rPr>
          <w:rFonts w:ascii="Verdana" w:hAnsi="Verdana" w:cs="Arial"/>
          <w:color w:val="000000"/>
          <w:sz w:val="24"/>
          <w:szCs w:val="24"/>
          <w:lang w:val="fr-SN"/>
        </w:rPr>
        <w:t xml:space="preserve"> notre PNB, ils incarnent cette formidable vitalité, cet esprit d'entreprise, cet optimisme farouche en dépit des épreuves, cette foi dans l'avenir de Maurice qui sont la marque de l'âme et du peuple Français. Par vos activités, Mesdames et Messieurs, vous contribuerez aussi à l'établissement du bilinguisme et du biculturalisme, qui sont pour nous une vraie richesse, un instrument du désenclavement et une fenêtre ouverte sur le monde déjà favorise par la réception de RFI et de France 24, surtout France 24 qui est une bouffée d’air frais, qui, avec son objectivité fait pâlir les chaines qui nous matraquent à longueur de journée avec leurs propagandes.  </w:t>
      </w:r>
    </w:p>
    <w:p w14:paraId="47B075A3" w14:textId="77777777" w:rsidR="00AC09CC" w:rsidRDefault="00AC09CC" w:rsidP="00AC09CC">
      <w:pPr>
        <w:pStyle w:val="NormalWeb10"/>
        <w:shd w:val="clear" w:color="auto" w:fill="FFFFFF"/>
        <w:jc w:val="left"/>
        <w:textAlignment w:val="top"/>
        <w:rPr>
          <w:rFonts w:ascii="Verdana" w:hAnsi="Verdana"/>
          <w:sz w:val="24"/>
          <w:szCs w:val="24"/>
          <w:lang w:val="fr-SN"/>
        </w:rPr>
      </w:pPr>
      <w:r>
        <w:rPr>
          <w:rFonts w:ascii="Verdana" w:hAnsi="Verdana"/>
          <w:sz w:val="24"/>
          <w:szCs w:val="24"/>
          <w:lang w:val="fr-SN"/>
        </w:rPr>
        <w:t>Mesdames et Messieurs, au moment ou le monde semble perdre ses repères et qui est dans une ère d'instabilité, de conflits d'un autre âge nés de rivalités ethniques, et qu'à la porte de France se trouve l'extrémisme religieux, une valeur lucide et généreuse doit éclairer notre quotidien et notre avenir. Monsieur l’Ambassadeur, au risque de casser certains codes, j'ai décidé de dire sans détour que nous applaudissons l’inclusion des Musulmans, à l’instar de Dati, dans le Gouvernement Sarkozy. C’est un signal fort que la France accepte sans gêne sa pluralité et a une grandeur et une fraternité pour ne pas céder à la fatalité de l’exclusion sociale.</w:t>
      </w:r>
    </w:p>
    <w:p w14:paraId="579DC9DA" w14:textId="77777777" w:rsidR="00AC09CC" w:rsidRDefault="00AC09CC" w:rsidP="00AC09CC">
      <w:pPr>
        <w:pStyle w:val="NormalWeb10"/>
        <w:shd w:val="clear" w:color="auto" w:fill="FFFFFF"/>
        <w:jc w:val="left"/>
        <w:textAlignment w:val="top"/>
        <w:rPr>
          <w:rFonts w:ascii="Verdana" w:hAnsi="Verdana" w:cs="TimesNewRoman"/>
          <w:sz w:val="24"/>
          <w:szCs w:val="24"/>
          <w:lang w:val="fr-SN"/>
        </w:rPr>
      </w:pPr>
      <w:r>
        <w:rPr>
          <w:rFonts w:ascii="Verdana" w:hAnsi="Verdana"/>
          <w:sz w:val="24"/>
          <w:szCs w:val="24"/>
          <w:lang w:val="fr-SN"/>
        </w:rPr>
        <w:t xml:space="preserve">Ouvrons une parenthèse pour dire notre peur, nous qui sommes habitues au pragmatisme Chiraquien, a la prise de position de M. Sarkozy au congres Américain, notamment son amitié pour George Bush et sur la nucléarisation de l’Iran. Nous avons cette peur que le Président Français ne prenne la place de Tony Blair et une position plus extrême que celle des Etats Unis face a l”Iran. D’autre part, la </w:t>
      </w:r>
      <w:r>
        <w:rPr>
          <w:rFonts w:ascii="Verdana" w:hAnsi="Verdana"/>
          <w:sz w:val="24"/>
          <w:szCs w:val="24"/>
          <w:lang w:val="fr-SN"/>
        </w:rPr>
        <w:lastRenderedPageBreak/>
        <w:t xml:space="preserve">France perdrait son respect au Moyen Orient en cantonnant dans la position de SON Ministre des Affaires Étrangères. Pour preuve, il y a la déclaration très peu amicale du Ministre Algérien au quotidien Marocain lorsque M. Sarkozy s’apprête à visiter le Maghreb. Pour imiter Nicolas Sarkozy, </w:t>
      </w:r>
      <w:r>
        <w:rPr>
          <w:rFonts w:ascii="Verdana" w:hAnsi="Verdana" w:cs="TimesNewRoman"/>
          <w:sz w:val="24"/>
          <w:szCs w:val="24"/>
          <w:lang w:val="fr-SN"/>
        </w:rPr>
        <w:t xml:space="preserve">je dirai nous voulons être votre ami, votre allié, votre partenaire. Mais nous voulons être un ami debout, un allié indépendant, un partenaire libre. Nous voudrons retenir cette partie du discours de Nicolas </w:t>
      </w:r>
      <w:proofErr w:type="gramStart"/>
      <w:r>
        <w:rPr>
          <w:rFonts w:ascii="Verdana" w:hAnsi="Verdana" w:cs="TimesNewRoman"/>
          <w:sz w:val="24"/>
          <w:szCs w:val="24"/>
          <w:lang w:val="fr-SN"/>
        </w:rPr>
        <w:t>Sarkozy:</w:t>
      </w:r>
      <w:proofErr w:type="gramEnd"/>
      <w:r>
        <w:rPr>
          <w:rFonts w:ascii="Verdana" w:hAnsi="Verdana" w:cs="TimesNewRoman"/>
          <w:sz w:val="24"/>
          <w:szCs w:val="24"/>
          <w:lang w:val="fr-SN"/>
        </w:rPr>
        <w:t xml:space="preserve"> Avec des amis, on peut avoir des divergences, on peut avoir des désaccords, on peut même avoir des disputes comme dans une famille. Nous souhaitons la France retienne les néoconservateurs Américains dans leur démarche de déstabiliser le monde.</w:t>
      </w:r>
    </w:p>
    <w:p w14:paraId="5B558FA7" w14:textId="77777777" w:rsidR="00AC09CC" w:rsidRDefault="00AC09CC" w:rsidP="00AC09CC">
      <w:pPr>
        <w:pStyle w:val="NormalWeb10"/>
        <w:shd w:val="clear" w:color="auto" w:fill="FFFFFF"/>
        <w:jc w:val="left"/>
        <w:textAlignment w:val="top"/>
        <w:rPr>
          <w:rFonts w:ascii="Verdana" w:hAnsi="Verdana" w:cs="Arial"/>
          <w:sz w:val="24"/>
          <w:szCs w:val="24"/>
          <w:lang w:val="fr-SN"/>
        </w:rPr>
      </w:pPr>
    </w:p>
    <w:p w14:paraId="7C74E33D" w14:textId="77777777" w:rsidR="00AC09CC" w:rsidRDefault="00AC09CC" w:rsidP="00AC09CC">
      <w:pPr>
        <w:pStyle w:val="Heading1"/>
        <w:tabs>
          <w:tab w:val="left" w:pos="5220"/>
        </w:tabs>
        <w:ind w:left="300"/>
        <w:jc w:val="left"/>
        <w:rPr>
          <w:rFonts w:ascii="Verdana" w:hAnsi="Verdana" w:cs="Arial"/>
          <w:szCs w:val="24"/>
          <w:lang w:val="fr-SN"/>
        </w:rPr>
      </w:pPr>
      <w:r>
        <w:rPr>
          <w:rFonts w:ascii="Verdana" w:hAnsi="Verdana" w:cs="Arial"/>
          <w:i w:val="0"/>
          <w:szCs w:val="24"/>
          <w:lang w:val="fr-SN"/>
        </w:rPr>
        <w:t>Ce monde reste riche de progrès et d'espérances. Dans ce monde qui court à toute vitesse, Maurice doit courir à la même vitesse.</w:t>
      </w:r>
      <w:r>
        <w:rPr>
          <w:rFonts w:ascii="Verdana" w:hAnsi="Verdana"/>
          <w:bCs/>
          <w:i w:val="0"/>
          <w:szCs w:val="24"/>
          <w:lang w:val="fr-SN"/>
        </w:rPr>
        <w:t xml:space="preserve"> </w:t>
      </w:r>
      <w:r>
        <w:rPr>
          <w:rStyle w:val="datelieu"/>
          <w:rFonts w:ascii="Verdana" w:hAnsi="Verdana"/>
          <w:bCs/>
          <w:i w:val="0"/>
          <w:szCs w:val="24"/>
          <w:lang w:val="fr-SN"/>
        </w:rPr>
        <w:t xml:space="preserve">Alors nous demandons à la France : Soyez à nos cotes comme vous avez toujours été. Je le fais, cette demande, devant ce parterre des bâtisseurs de Maurice moderne : devant le Président qui est le père de l’industrialisaon de notre pays, devant son grand Argentier d’alors, Vishnu Lutchmeenaraidoo que nous avons surnomme No Tax Buget Minister, devant son Ministre Etienne Sinatambou qui est devenu collecteur, pas d’objets d’Arts, mais de trophées, cette fois ci celui du meilleur Ministre du ICT Afrique, devant les visionnaires tels Ameedee Darga qui est fait </w:t>
      </w:r>
      <w:r>
        <w:rPr>
          <w:rFonts w:ascii="Verdana" w:hAnsi="Verdana"/>
          <w:i w:val="0"/>
          <w:szCs w:val="24"/>
          <w:lang w:val="fr-SN"/>
        </w:rPr>
        <w:t xml:space="preserve">membre du bureau du Comité pour le développement humain et la société civile, de George Chung  et autres Soodarsan Bhnjun. M. l’Ambassadeur, </w:t>
      </w:r>
      <w:r>
        <w:rPr>
          <w:rStyle w:val="datelieu"/>
          <w:rFonts w:ascii="Verdana" w:hAnsi="Verdana"/>
          <w:bCs/>
          <w:i w:val="0"/>
          <w:szCs w:val="24"/>
          <w:lang w:val="fr-SN"/>
        </w:rPr>
        <w:t xml:space="preserve">nous disons </w:t>
      </w:r>
      <w:proofErr w:type="gramStart"/>
      <w:r>
        <w:rPr>
          <w:rStyle w:val="datelieu"/>
          <w:rFonts w:ascii="Verdana" w:hAnsi="Verdana"/>
          <w:bCs/>
          <w:i w:val="0"/>
          <w:szCs w:val="24"/>
          <w:lang w:val="fr-SN"/>
        </w:rPr>
        <w:t>a</w:t>
      </w:r>
      <w:proofErr w:type="gramEnd"/>
      <w:r>
        <w:rPr>
          <w:rStyle w:val="datelieu"/>
          <w:rFonts w:ascii="Verdana" w:hAnsi="Verdana"/>
          <w:bCs/>
          <w:i w:val="0"/>
          <w:szCs w:val="24"/>
          <w:lang w:val="fr-SN"/>
        </w:rPr>
        <w:t xml:space="preserve"> la France, prenez cet engagement, soyez notre ami pour les mauvais jours qui se profilent a l’horizon. Envoyez-nous vos meilleures entreprises, Envoyez-nous vos meilleurs cadres et investissez votre argent ici pour que Maurice gagne le pari de son avenir.</w:t>
      </w:r>
    </w:p>
    <w:p w14:paraId="2B3E98BE" w14:textId="77777777" w:rsidR="00AC09CC" w:rsidRDefault="00AC09CC" w:rsidP="00AC09CC">
      <w:pPr>
        <w:pStyle w:val="NormalWeb10"/>
        <w:shd w:val="clear" w:color="auto" w:fill="FFFFFF"/>
        <w:jc w:val="left"/>
        <w:textAlignment w:val="top"/>
        <w:rPr>
          <w:rFonts w:ascii="Verdana" w:hAnsi="Verdana" w:cs="Arial"/>
          <w:color w:val="000000"/>
          <w:sz w:val="24"/>
          <w:szCs w:val="24"/>
          <w:lang w:val="fr-SN"/>
        </w:rPr>
      </w:pPr>
      <w:r>
        <w:rPr>
          <w:rFonts w:ascii="Verdana" w:hAnsi="Verdana" w:cs="Arial"/>
          <w:color w:val="000000"/>
          <w:sz w:val="24"/>
          <w:szCs w:val="24"/>
          <w:lang w:val="fr-SN"/>
        </w:rPr>
        <w:t>Il y une place au soleil pour tout le monde. M. l’Ambassadeur, nous vous réservons la votre ici et nous vous souhaitons une belle carrière, une grande réussite et un agréable séjour chez nous. Vive l’amitié entre la France et Maurice.</w:t>
      </w:r>
    </w:p>
    <w:p w14:paraId="178AF390" w14:textId="77777777" w:rsidR="009A19CD" w:rsidRDefault="00000000"/>
    <w:sectPr w:rsidR="009A19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7F5"/>
    <w:multiLevelType w:val="singleLevel"/>
    <w:tmpl w:val="71B22DFE"/>
    <w:lvl w:ilvl="0">
      <w:start w:val="18"/>
      <w:numFmt w:val="bullet"/>
      <w:lvlText w:val="-"/>
      <w:lvlJc w:val="left"/>
      <w:pPr>
        <w:tabs>
          <w:tab w:val="num" w:pos="360"/>
        </w:tabs>
        <w:ind w:left="360" w:hanging="360"/>
      </w:pPr>
    </w:lvl>
  </w:abstractNum>
  <w:num w:numId="1" w16cid:durableId="161625195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CC"/>
    <w:rsid w:val="000319E3"/>
    <w:rsid w:val="006242C8"/>
    <w:rsid w:val="007225C1"/>
    <w:rsid w:val="00AC0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33C7"/>
  <w15:chartTrackingRefBased/>
  <w15:docId w15:val="{C059A2BC-A1F6-4574-AAF4-BC69C9A7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C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C09CC"/>
    <w:pPr>
      <w:keepNext/>
      <w:spacing w:line="240" w:lineRule="atLeast"/>
      <w:jc w:val="both"/>
      <w:outlineLvl w:val="0"/>
    </w:pPr>
    <w:rPr>
      <w:i/>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9CC"/>
    <w:rPr>
      <w:rFonts w:ascii="Times New Roman" w:eastAsia="Times New Roman" w:hAnsi="Times New Roman" w:cs="Times New Roman"/>
      <w:i/>
      <w:sz w:val="24"/>
      <w:szCs w:val="20"/>
      <w:lang w:eastAsia="fr-FR"/>
    </w:rPr>
  </w:style>
  <w:style w:type="paragraph" w:customStyle="1" w:styleId="NormalWeb10">
    <w:name w:val="Normal (Web)10"/>
    <w:basedOn w:val="Normal"/>
    <w:rsid w:val="00AC09CC"/>
    <w:pPr>
      <w:spacing w:before="150"/>
      <w:ind w:left="300" w:right="300"/>
      <w:jc w:val="both"/>
    </w:pPr>
    <w:rPr>
      <w:sz w:val="25"/>
      <w:szCs w:val="25"/>
      <w:lang w:val="en-US"/>
    </w:rPr>
  </w:style>
  <w:style w:type="character" w:customStyle="1" w:styleId="datelieu">
    <w:name w:val="date_lieu"/>
    <w:basedOn w:val="DefaultParagraphFont"/>
    <w:rsid w:val="00AC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AULEEAR</dc:creator>
  <cp:keywords/>
  <dc:description/>
  <cp:lastModifiedBy>DAWOOD AULEEAR</cp:lastModifiedBy>
  <cp:revision>2</cp:revision>
  <dcterms:created xsi:type="dcterms:W3CDTF">2023-04-06T07:03:00Z</dcterms:created>
  <dcterms:modified xsi:type="dcterms:W3CDTF">2023-04-06T07:04:00Z</dcterms:modified>
</cp:coreProperties>
</file>