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B2" w:rsidRPr="00F70817" w:rsidRDefault="001370B2" w:rsidP="00875955">
      <w:pPr>
        <w:pStyle w:val="Bulletcopy"/>
        <w:numPr>
          <w:ilvl w:val="0"/>
          <w:numId w:val="0"/>
        </w:numPr>
        <w:spacing w:before="120"/>
        <w:rPr>
          <w:rFonts w:ascii="Times New Roman" w:hAnsi="Times New Roman" w:cs="Times New Roman"/>
          <w:b/>
          <w:color w:val="FF0000"/>
          <w:sz w:val="24"/>
          <w:szCs w:val="24"/>
          <w:u w:val="single"/>
        </w:rPr>
      </w:pPr>
      <w:r w:rsidRPr="00F70817">
        <w:rPr>
          <w:rFonts w:ascii="Times New Roman" w:hAnsi="Times New Roman" w:cs="Times New Roman"/>
          <w:b/>
          <w:color w:val="FF0000"/>
          <w:sz w:val="24"/>
          <w:szCs w:val="24"/>
          <w:u w:val="single"/>
        </w:rPr>
        <w:t>CLAIRETTE AH-HEN</w:t>
      </w:r>
    </w:p>
    <w:p w:rsidR="003E4C0D" w:rsidRPr="00F70817" w:rsidRDefault="003E4C0D" w:rsidP="003E4C0D">
      <w:pPr>
        <w:rPr>
          <w:rFonts w:ascii="Times New Roman" w:hAnsi="Times New Roman" w:cs="Times New Roman"/>
          <w:sz w:val="24"/>
          <w:szCs w:val="24"/>
        </w:rPr>
      </w:pPr>
      <w:r w:rsidRPr="00F70817">
        <w:rPr>
          <w:rFonts w:ascii="Times New Roman" w:hAnsi="Times New Roman" w:cs="Times New Roman"/>
          <w:sz w:val="24"/>
          <w:szCs w:val="24"/>
        </w:rPr>
        <w:t xml:space="preserve">Ladies and Gentlemen, </w:t>
      </w:r>
    </w:p>
    <w:p w:rsidR="00670635" w:rsidRPr="00F70817" w:rsidRDefault="003E4C0D" w:rsidP="003E4C0D">
      <w:pPr>
        <w:autoSpaceDE w:val="0"/>
        <w:autoSpaceDN w:val="0"/>
        <w:adjustRightInd w:val="0"/>
        <w:spacing w:after="0" w:line="240" w:lineRule="auto"/>
        <w:rPr>
          <w:rFonts w:ascii="Times New Roman" w:hAnsi="Times New Roman" w:cs="Times New Roman"/>
          <w:bCs/>
          <w:sz w:val="24"/>
          <w:szCs w:val="24"/>
        </w:rPr>
      </w:pPr>
      <w:r w:rsidRPr="00F70817">
        <w:rPr>
          <w:rFonts w:ascii="Times New Roman" w:hAnsi="Times New Roman" w:cs="Times New Roman"/>
          <w:bCs/>
          <w:sz w:val="24"/>
          <w:szCs w:val="24"/>
        </w:rPr>
        <w:t xml:space="preserve">Let me first of all thank you for having responded so generously to our invitation for dinner this evening in honor of Prof. Romeela Mohee, appointed National Research Chair in Solid Waste Management, Miss </w:t>
      </w:r>
      <w:proofErr w:type="spellStart"/>
      <w:r w:rsidRPr="00F70817">
        <w:rPr>
          <w:rFonts w:ascii="Times New Roman" w:hAnsi="Times New Roman" w:cs="Times New Roman"/>
          <w:bCs/>
          <w:sz w:val="24"/>
          <w:szCs w:val="24"/>
        </w:rPr>
        <w:t>Clairette</w:t>
      </w:r>
      <w:proofErr w:type="spellEnd"/>
      <w:r w:rsidRPr="00F70817">
        <w:rPr>
          <w:rFonts w:ascii="Times New Roman" w:hAnsi="Times New Roman" w:cs="Times New Roman"/>
          <w:bCs/>
          <w:sz w:val="24"/>
          <w:szCs w:val="24"/>
        </w:rPr>
        <w:t xml:space="preserve"> Ah Hen, appointed new CEO of the Financial Services Commission and Mr. </w:t>
      </w:r>
      <w:proofErr w:type="spellStart"/>
      <w:r w:rsidRPr="00F70817">
        <w:rPr>
          <w:rFonts w:ascii="Times New Roman" w:hAnsi="Times New Roman" w:cs="Times New Roman"/>
          <w:bCs/>
          <w:sz w:val="24"/>
          <w:szCs w:val="24"/>
        </w:rPr>
        <w:t>Yogida</w:t>
      </w:r>
      <w:proofErr w:type="spellEnd"/>
      <w:r w:rsidRPr="00F70817">
        <w:rPr>
          <w:rFonts w:ascii="Times New Roman" w:hAnsi="Times New Roman" w:cs="Times New Roman"/>
          <w:bCs/>
          <w:sz w:val="24"/>
          <w:szCs w:val="24"/>
        </w:rPr>
        <w:t xml:space="preserve"> </w:t>
      </w:r>
      <w:proofErr w:type="spellStart"/>
      <w:r w:rsidRPr="00F70817">
        <w:rPr>
          <w:rFonts w:ascii="Times New Roman" w:hAnsi="Times New Roman" w:cs="Times New Roman"/>
          <w:bCs/>
          <w:sz w:val="24"/>
          <w:szCs w:val="24"/>
        </w:rPr>
        <w:t>Sawmynaden</w:t>
      </w:r>
      <w:proofErr w:type="spellEnd"/>
      <w:r w:rsidRPr="00F70817">
        <w:rPr>
          <w:rFonts w:ascii="Times New Roman" w:hAnsi="Times New Roman" w:cs="Times New Roman"/>
          <w:bCs/>
          <w:sz w:val="24"/>
          <w:szCs w:val="24"/>
        </w:rPr>
        <w:t xml:space="preserve">, appointed CEO of the </w:t>
      </w:r>
      <w:r w:rsidR="00670635" w:rsidRPr="00F70817">
        <w:rPr>
          <w:rFonts w:ascii="Times New Roman" w:hAnsi="Times New Roman" w:cs="Times New Roman"/>
          <w:sz w:val="24"/>
          <w:szCs w:val="24"/>
        </w:rPr>
        <w:t>Mauritius Duty Free Paradise Ltd</w:t>
      </w:r>
    </w:p>
    <w:p w:rsidR="003E4C0D" w:rsidRPr="00F70817" w:rsidRDefault="003E4C0D" w:rsidP="00F70817">
      <w:pPr>
        <w:autoSpaceDE w:val="0"/>
        <w:autoSpaceDN w:val="0"/>
        <w:adjustRightInd w:val="0"/>
        <w:spacing w:after="0" w:line="240" w:lineRule="auto"/>
        <w:rPr>
          <w:rFonts w:ascii="Times New Roman" w:hAnsi="Times New Roman" w:cs="Times New Roman"/>
          <w:b/>
          <w:color w:val="FF0000"/>
          <w:sz w:val="24"/>
          <w:szCs w:val="24"/>
          <w:u w:val="single"/>
        </w:rPr>
      </w:pPr>
      <w:r w:rsidRPr="00F70817">
        <w:rPr>
          <w:rFonts w:ascii="Times New Roman" w:hAnsi="Times New Roman" w:cs="Times New Roman"/>
          <w:bCs/>
          <w:sz w:val="24"/>
          <w:szCs w:val="24"/>
        </w:rPr>
        <w:t xml:space="preserve">I would like to acknowledge among our guests Former Minister </w:t>
      </w:r>
      <w:proofErr w:type="spellStart"/>
      <w:r w:rsidRPr="00F70817">
        <w:rPr>
          <w:rFonts w:ascii="Times New Roman" w:hAnsi="Times New Roman" w:cs="Times New Roman"/>
          <w:bCs/>
          <w:sz w:val="24"/>
          <w:szCs w:val="24"/>
        </w:rPr>
        <w:t>Parsooramen</w:t>
      </w:r>
      <w:proofErr w:type="spellEnd"/>
      <w:r w:rsidRPr="00F70817">
        <w:rPr>
          <w:rFonts w:ascii="Times New Roman" w:hAnsi="Times New Roman" w:cs="Times New Roman"/>
          <w:bCs/>
          <w:sz w:val="24"/>
          <w:szCs w:val="24"/>
        </w:rPr>
        <w:t xml:space="preserve"> and Mrs. </w:t>
      </w:r>
      <w:proofErr w:type="spellStart"/>
      <w:r w:rsidRPr="00F70817">
        <w:rPr>
          <w:rFonts w:ascii="Times New Roman" w:hAnsi="Times New Roman" w:cs="Times New Roman"/>
          <w:bCs/>
          <w:sz w:val="24"/>
          <w:szCs w:val="24"/>
        </w:rPr>
        <w:t>Parsooramen</w:t>
      </w:r>
      <w:proofErr w:type="spellEnd"/>
      <w:r w:rsidRPr="00F70817">
        <w:rPr>
          <w:rFonts w:ascii="Times New Roman" w:hAnsi="Times New Roman" w:cs="Times New Roman"/>
          <w:bCs/>
          <w:sz w:val="24"/>
          <w:szCs w:val="24"/>
        </w:rPr>
        <w:t xml:space="preserve">. </w:t>
      </w:r>
      <w:proofErr w:type="spellStart"/>
      <w:r w:rsidRPr="00F70817">
        <w:rPr>
          <w:rFonts w:ascii="Times New Roman" w:hAnsi="Times New Roman" w:cs="Times New Roman"/>
          <w:bCs/>
          <w:sz w:val="24"/>
          <w:szCs w:val="24"/>
        </w:rPr>
        <w:t>Dassen</w:t>
      </w:r>
      <w:proofErr w:type="spellEnd"/>
      <w:r w:rsidRPr="00F70817">
        <w:rPr>
          <w:rFonts w:ascii="Times New Roman" w:hAnsi="Times New Roman" w:cs="Times New Roman"/>
          <w:bCs/>
          <w:sz w:val="24"/>
          <w:szCs w:val="24"/>
        </w:rPr>
        <w:t xml:space="preserve"> is back for after his term at the UNESCO where he has created a name for Mauritius after his remarkable tenure at our Ministry of Education. A wish of best luck to our well wisher, Pierre Ah Sue who is working flat out to connect Mare Longue to Mare aux </w:t>
      </w:r>
      <w:proofErr w:type="spellStart"/>
      <w:r w:rsidRPr="00F70817">
        <w:rPr>
          <w:rFonts w:ascii="Times New Roman" w:hAnsi="Times New Roman" w:cs="Times New Roman"/>
          <w:bCs/>
          <w:sz w:val="24"/>
          <w:szCs w:val="24"/>
        </w:rPr>
        <w:t>Vacoas</w:t>
      </w:r>
      <w:proofErr w:type="spellEnd"/>
      <w:r w:rsidRPr="00F70817">
        <w:rPr>
          <w:rFonts w:ascii="Times New Roman" w:hAnsi="Times New Roman" w:cs="Times New Roman"/>
          <w:bCs/>
          <w:sz w:val="24"/>
          <w:szCs w:val="24"/>
        </w:rPr>
        <w:t xml:space="preserve"> to save us from thirst. A welcome to Nadeem, our student at the London School of Economics who has made it in the First Class Honors in Advanced </w:t>
      </w:r>
      <w:proofErr w:type="spellStart"/>
      <w:r w:rsidRPr="00F70817">
        <w:rPr>
          <w:rFonts w:ascii="Times New Roman" w:hAnsi="Times New Roman" w:cs="Times New Roman"/>
          <w:bCs/>
          <w:sz w:val="24"/>
          <w:szCs w:val="24"/>
        </w:rPr>
        <w:t>Maths</w:t>
      </w:r>
      <w:proofErr w:type="spellEnd"/>
      <w:r w:rsidRPr="00F70817">
        <w:rPr>
          <w:rFonts w:ascii="Times New Roman" w:hAnsi="Times New Roman" w:cs="Times New Roman"/>
          <w:bCs/>
          <w:sz w:val="24"/>
          <w:szCs w:val="24"/>
        </w:rPr>
        <w:t xml:space="preserve"> in his first year Exams. I’d like to thank Thierry </w:t>
      </w:r>
      <w:proofErr w:type="spellStart"/>
      <w:r w:rsidRPr="00F70817">
        <w:rPr>
          <w:rFonts w:ascii="Times New Roman" w:hAnsi="Times New Roman" w:cs="Times New Roman"/>
          <w:bCs/>
          <w:sz w:val="24"/>
          <w:szCs w:val="24"/>
        </w:rPr>
        <w:t>Vallet</w:t>
      </w:r>
      <w:proofErr w:type="spellEnd"/>
      <w:r w:rsidRPr="00F70817">
        <w:rPr>
          <w:rFonts w:ascii="Times New Roman" w:hAnsi="Times New Roman" w:cs="Times New Roman"/>
          <w:bCs/>
          <w:sz w:val="24"/>
          <w:szCs w:val="24"/>
        </w:rPr>
        <w:t xml:space="preserve"> for enlisting Nadeem during his holidays. Congratulations to Ravin Naga, chosen by our PM to be special advisor to Minister </w:t>
      </w:r>
      <w:proofErr w:type="spellStart"/>
      <w:r w:rsidRPr="00F70817">
        <w:rPr>
          <w:rFonts w:ascii="Times New Roman" w:hAnsi="Times New Roman" w:cs="Times New Roman"/>
          <w:bCs/>
          <w:sz w:val="24"/>
          <w:szCs w:val="24"/>
        </w:rPr>
        <w:t>Bachoo</w:t>
      </w:r>
      <w:proofErr w:type="spellEnd"/>
      <w:r w:rsidRPr="00F70817">
        <w:rPr>
          <w:rFonts w:ascii="Times New Roman" w:hAnsi="Times New Roman" w:cs="Times New Roman"/>
          <w:bCs/>
          <w:sz w:val="24"/>
          <w:szCs w:val="24"/>
        </w:rPr>
        <w:t xml:space="preserve">. </w:t>
      </w:r>
      <w:proofErr w:type="gramStart"/>
      <w:r w:rsidRPr="00F70817">
        <w:rPr>
          <w:rFonts w:ascii="Times New Roman" w:hAnsi="Times New Roman" w:cs="Times New Roman"/>
          <w:bCs/>
          <w:sz w:val="24"/>
          <w:szCs w:val="24"/>
        </w:rPr>
        <w:t>A welcome back to Reshad Laulloo who is heading an engineering project on River Ganges financed by France.</w:t>
      </w:r>
      <w:proofErr w:type="gramEnd"/>
      <w:r w:rsidRPr="00F70817">
        <w:rPr>
          <w:rFonts w:ascii="Times New Roman" w:hAnsi="Times New Roman" w:cs="Times New Roman"/>
          <w:bCs/>
          <w:sz w:val="24"/>
          <w:szCs w:val="24"/>
        </w:rPr>
        <w:t xml:space="preserve">  </w:t>
      </w:r>
      <w:r w:rsidRPr="00F70817">
        <w:rPr>
          <w:rFonts w:ascii="Times New Roman" w:hAnsi="Times New Roman" w:cs="Times New Roman"/>
          <w:bCs/>
          <w:sz w:val="24"/>
          <w:szCs w:val="24"/>
          <w:lang w:val="fr-FR"/>
        </w:rPr>
        <w:t xml:space="preserve">Un grand Merci a Mme </w:t>
      </w:r>
      <w:proofErr w:type="spellStart"/>
      <w:r w:rsidRPr="00F70817">
        <w:rPr>
          <w:rFonts w:ascii="Times New Roman" w:hAnsi="Times New Roman" w:cs="Times New Roman"/>
          <w:bCs/>
          <w:sz w:val="24"/>
          <w:szCs w:val="24"/>
          <w:lang w:val="fr-FR"/>
        </w:rPr>
        <w:t>Bian</w:t>
      </w:r>
      <w:proofErr w:type="spellEnd"/>
      <w:r w:rsidRPr="00F70817">
        <w:rPr>
          <w:rFonts w:ascii="Times New Roman" w:hAnsi="Times New Roman" w:cs="Times New Roman"/>
          <w:bCs/>
          <w:sz w:val="24"/>
          <w:szCs w:val="24"/>
          <w:lang w:val="fr-FR"/>
        </w:rPr>
        <w:t xml:space="preserve">, Ambassadeur de la RPC, qui a accompagne la délégation Mauricienne pour l’ouverture du bureau d’Air Mauritius a Shanghai. </w:t>
      </w:r>
      <w:r w:rsidRPr="00F70817">
        <w:rPr>
          <w:rFonts w:ascii="Times New Roman" w:hAnsi="Times New Roman" w:cs="Times New Roman"/>
          <w:bCs/>
          <w:sz w:val="24"/>
          <w:szCs w:val="24"/>
        </w:rPr>
        <w:t xml:space="preserve">As usual, for any complaint about the venue or the food, contact our Honorary President, Baby </w:t>
      </w:r>
      <w:proofErr w:type="spellStart"/>
      <w:r w:rsidRPr="00F70817">
        <w:rPr>
          <w:rFonts w:ascii="Times New Roman" w:hAnsi="Times New Roman" w:cs="Times New Roman"/>
          <w:bCs/>
          <w:sz w:val="24"/>
          <w:szCs w:val="24"/>
        </w:rPr>
        <w:t>Chattur</w:t>
      </w:r>
      <w:proofErr w:type="spellEnd"/>
      <w:r w:rsidRPr="00F70817">
        <w:rPr>
          <w:rFonts w:ascii="Times New Roman" w:hAnsi="Times New Roman" w:cs="Times New Roman"/>
          <w:bCs/>
          <w:sz w:val="24"/>
          <w:szCs w:val="24"/>
        </w:rPr>
        <w:t xml:space="preserve">. </w:t>
      </w:r>
      <w:r w:rsidR="00670635" w:rsidRPr="00F70817">
        <w:rPr>
          <w:rFonts w:ascii="Times New Roman" w:hAnsi="Times New Roman" w:cs="Times New Roman"/>
          <w:bCs/>
          <w:sz w:val="24"/>
          <w:szCs w:val="24"/>
          <w:lang w:val="fr-FR"/>
        </w:rPr>
        <w:t xml:space="preserve">Joyeux 60eme anniversaire </w:t>
      </w:r>
      <w:proofErr w:type="gramStart"/>
      <w:r w:rsidR="00670635" w:rsidRPr="00F70817">
        <w:rPr>
          <w:rFonts w:ascii="Times New Roman" w:hAnsi="Times New Roman" w:cs="Times New Roman"/>
          <w:bCs/>
          <w:sz w:val="24"/>
          <w:szCs w:val="24"/>
          <w:lang w:val="fr-FR"/>
        </w:rPr>
        <w:t>a</w:t>
      </w:r>
      <w:proofErr w:type="gramEnd"/>
      <w:r w:rsidR="00670635" w:rsidRPr="00F70817">
        <w:rPr>
          <w:rFonts w:ascii="Times New Roman" w:hAnsi="Times New Roman" w:cs="Times New Roman"/>
          <w:bCs/>
          <w:sz w:val="24"/>
          <w:szCs w:val="24"/>
          <w:lang w:val="fr-FR"/>
        </w:rPr>
        <w:t xml:space="preserve"> Louis </w:t>
      </w:r>
      <w:proofErr w:type="spellStart"/>
      <w:r w:rsidR="00670635" w:rsidRPr="00F70817">
        <w:rPr>
          <w:rFonts w:ascii="Times New Roman" w:hAnsi="Times New Roman" w:cs="Times New Roman"/>
          <w:bCs/>
          <w:sz w:val="24"/>
          <w:szCs w:val="24"/>
          <w:lang w:val="fr-FR"/>
        </w:rPr>
        <w:t>Rivalland</w:t>
      </w:r>
      <w:proofErr w:type="spellEnd"/>
      <w:r w:rsidR="00670635" w:rsidRPr="00F70817">
        <w:rPr>
          <w:rFonts w:ascii="Times New Roman" w:hAnsi="Times New Roman" w:cs="Times New Roman"/>
          <w:bCs/>
          <w:sz w:val="24"/>
          <w:szCs w:val="24"/>
          <w:lang w:val="fr-FR"/>
        </w:rPr>
        <w:t xml:space="preserve"> et sa Compagnie. </w:t>
      </w:r>
      <w:proofErr w:type="gramStart"/>
      <w:r w:rsidR="00670635" w:rsidRPr="00F70817">
        <w:rPr>
          <w:rFonts w:ascii="Times New Roman" w:hAnsi="Times New Roman" w:cs="Times New Roman"/>
          <w:bCs/>
          <w:sz w:val="24"/>
          <w:szCs w:val="24"/>
        </w:rPr>
        <w:t>A hearty welcome to our special guests from India Mr. Ayer and Mr</w:t>
      </w:r>
      <w:r w:rsidR="00F70817" w:rsidRPr="00F70817">
        <w:rPr>
          <w:rFonts w:ascii="Times New Roman" w:hAnsi="Times New Roman" w:cs="Times New Roman"/>
          <w:bCs/>
          <w:sz w:val="24"/>
          <w:szCs w:val="24"/>
        </w:rPr>
        <w:t>.</w:t>
      </w:r>
      <w:r w:rsidR="00670635" w:rsidRPr="00F70817">
        <w:rPr>
          <w:rFonts w:ascii="Times New Roman" w:hAnsi="Times New Roman" w:cs="Times New Roman"/>
          <w:bCs/>
          <w:sz w:val="24"/>
          <w:szCs w:val="24"/>
        </w:rPr>
        <w:t xml:space="preserve"> Sunder.</w:t>
      </w:r>
      <w:proofErr w:type="gramEnd"/>
    </w:p>
    <w:p w:rsidR="00875955" w:rsidRPr="00F70817" w:rsidRDefault="00F70817" w:rsidP="00875955">
      <w:pPr>
        <w:pStyle w:val="Bulletcopy"/>
        <w:numPr>
          <w:ilvl w:val="0"/>
          <w:numId w:val="0"/>
        </w:numPr>
        <w:spacing w:before="120"/>
        <w:rPr>
          <w:rFonts w:ascii="Times New Roman" w:hAnsi="Times New Roman" w:cs="Times New Roman"/>
          <w:sz w:val="24"/>
          <w:szCs w:val="24"/>
        </w:rPr>
      </w:pPr>
      <w:proofErr w:type="spellStart"/>
      <w:r w:rsidRPr="00F70817">
        <w:rPr>
          <w:rFonts w:ascii="Times New Roman" w:hAnsi="Times New Roman" w:cs="Times New Roman"/>
          <w:sz w:val="24"/>
          <w:szCs w:val="24"/>
        </w:rPr>
        <w:t>Clairelle</w:t>
      </w:r>
      <w:proofErr w:type="spellEnd"/>
      <w:r w:rsidRPr="00F70817">
        <w:rPr>
          <w:rFonts w:ascii="Times New Roman" w:hAnsi="Times New Roman" w:cs="Times New Roman"/>
          <w:sz w:val="24"/>
          <w:szCs w:val="24"/>
        </w:rPr>
        <w:t xml:space="preserve"> Ah Hen</w:t>
      </w:r>
      <w:r w:rsidR="00875955" w:rsidRPr="00F70817">
        <w:rPr>
          <w:rFonts w:ascii="Times New Roman" w:hAnsi="Times New Roman" w:cs="Times New Roman"/>
          <w:sz w:val="24"/>
          <w:szCs w:val="24"/>
        </w:rPr>
        <w:t xml:space="preserve"> is the new CEO of our FSC </w:t>
      </w:r>
      <w:r w:rsidR="001370B2" w:rsidRPr="00F70817">
        <w:rPr>
          <w:rFonts w:ascii="Times New Roman" w:hAnsi="Times New Roman" w:cs="Times New Roman"/>
          <w:sz w:val="24"/>
          <w:szCs w:val="24"/>
        </w:rPr>
        <w:t>who</w:t>
      </w:r>
      <w:r w:rsidR="00875955" w:rsidRPr="00F70817">
        <w:rPr>
          <w:rFonts w:ascii="Times New Roman" w:hAnsi="Times New Roman" w:cs="Times New Roman"/>
          <w:sz w:val="24"/>
          <w:szCs w:val="24"/>
        </w:rPr>
        <w:t xml:space="preserve"> has been assigned the onerous task of protecting investors, promoting integrity, efficiency and transparency; she will no doubt benefit from the support of our Central Bank to design policies to keep our financial sector as resilient as possible. We have so far been insulated from direct impact of the global financial crisis and we have been spared a run on financial institutions, closures or the need for massive government intervention. But times are becoming difficult as even the papers of friendly India are involved in a smear campaign against us. If we accede to India’s request for a renegotiation of the non-double taxation agreement, our financial services will suffer a damaging blow.</w:t>
      </w:r>
    </w:p>
    <w:p w:rsidR="00A708E4" w:rsidRPr="00F70817" w:rsidRDefault="00A708E4" w:rsidP="00A708E4">
      <w:pPr>
        <w:pStyle w:val="Bulletcopy"/>
        <w:numPr>
          <w:ilvl w:val="0"/>
          <w:numId w:val="0"/>
        </w:numPr>
        <w:spacing w:before="120"/>
        <w:rPr>
          <w:rFonts w:ascii="Times New Roman" w:hAnsi="Times New Roman" w:cs="Times New Roman"/>
          <w:sz w:val="24"/>
          <w:szCs w:val="24"/>
        </w:rPr>
      </w:pPr>
      <w:r w:rsidRPr="00F70817">
        <w:rPr>
          <w:rFonts w:ascii="Times New Roman" w:hAnsi="Times New Roman" w:cs="Times New Roman"/>
          <w:sz w:val="24"/>
          <w:szCs w:val="24"/>
        </w:rPr>
        <w:t xml:space="preserve">But looking at </w:t>
      </w:r>
      <w:proofErr w:type="spellStart"/>
      <w:r w:rsidRPr="00F70817">
        <w:rPr>
          <w:rFonts w:ascii="Times New Roman" w:hAnsi="Times New Roman" w:cs="Times New Roman"/>
          <w:sz w:val="24"/>
          <w:szCs w:val="24"/>
        </w:rPr>
        <w:t>Clairette’s</w:t>
      </w:r>
      <w:proofErr w:type="spellEnd"/>
      <w:r w:rsidRPr="00F70817">
        <w:rPr>
          <w:rFonts w:ascii="Times New Roman" w:hAnsi="Times New Roman" w:cs="Times New Roman"/>
          <w:sz w:val="24"/>
          <w:szCs w:val="24"/>
        </w:rPr>
        <w:t xml:space="preserve"> rich experience, one is reassured that we will weather the storm. Her CV makes the task of Head Hunters easy. She has a professional profile tailor-made for the position because she is equipped to understand the causal factors of financial crises.</w:t>
      </w:r>
    </w:p>
    <w:p w:rsidR="00A708E4" w:rsidRPr="00F70817" w:rsidRDefault="00A708E4" w:rsidP="00A708E4">
      <w:pPr>
        <w:pStyle w:val="Bulletcopy"/>
        <w:numPr>
          <w:ilvl w:val="0"/>
          <w:numId w:val="0"/>
        </w:numPr>
        <w:rPr>
          <w:rFonts w:ascii="Times New Roman" w:hAnsi="Times New Roman" w:cs="Times New Roman"/>
          <w:kern w:val="24"/>
          <w:sz w:val="24"/>
          <w:szCs w:val="24"/>
          <w:lang w:eastAsia="en-ZA"/>
        </w:rPr>
      </w:pPr>
      <w:proofErr w:type="spellStart"/>
      <w:r w:rsidRPr="00F70817">
        <w:rPr>
          <w:rFonts w:ascii="Times New Roman" w:hAnsi="Times New Roman" w:cs="Times New Roman"/>
          <w:kern w:val="24"/>
          <w:sz w:val="24"/>
          <w:szCs w:val="24"/>
          <w:lang w:eastAsia="en-ZA"/>
        </w:rPr>
        <w:t>Clairette</w:t>
      </w:r>
      <w:proofErr w:type="spellEnd"/>
      <w:r w:rsidRPr="00F70817">
        <w:rPr>
          <w:rFonts w:ascii="Times New Roman" w:hAnsi="Times New Roman" w:cs="Times New Roman"/>
          <w:kern w:val="24"/>
          <w:sz w:val="24"/>
          <w:szCs w:val="24"/>
          <w:lang w:eastAsia="en-ZA"/>
        </w:rPr>
        <w:t xml:space="preserve"> was an Associate Prof. and former Dean of the Faculty of Law and Management at the </w:t>
      </w:r>
      <w:proofErr w:type="spellStart"/>
      <w:r w:rsidRPr="00F70817">
        <w:rPr>
          <w:rFonts w:ascii="Times New Roman" w:hAnsi="Times New Roman" w:cs="Times New Roman"/>
          <w:kern w:val="24"/>
          <w:sz w:val="24"/>
          <w:szCs w:val="24"/>
          <w:lang w:eastAsia="en-ZA"/>
        </w:rPr>
        <w:t>UoM</w:t>
      </w:r>
      <w:proofErr w:type="spellEnd"/>
      <w:r w:rsidRPr="00F70817">
        <w:rPr>
          <w:rFonts w:ascii="Times New Roman" w:hAnsi="Times New Roman" w:cs="Times New Roman"/>
          <w:kern w:val="24"/>
          <w:sz w:val="24"/>
          <w:szCs w:val="24"/>
          <w:lang w:eastAsia="en-ZA"/>
        </w:rPr>
        <w:t xml:space="preserve">, a visiting fellow of the University of Birmingham, a fellow member of both the Institute of Chartered Accountants in England and Wales and the Chartered Institute of Management Accountants.  She holds an </w:t>
      </w:r>
      <w:proofErr w:type="spellStart"/>
      <w:r w:rsidRPr="00F70817">
        <w:rPr>
          <w:rFonts w:ascii="Times New Roman" w:hAnsi="Times New Roman" w:cs="Times New Roman"/>
          <w:kern w:val="24"/>
          <w:sz w:val="24"/>
          <w:szCs w:val="24"/>
          <w:lang w:eastAsia="en-ZA"/>
        </w:rPr>
        <w:t>MPhil</w:t>
      </w:r>
      <w:proofErr w:type="spellEnd"/>
      <w:r w:rsidRPr="00F70817">
        <w:rPr>
          <w:rFonts w:ascii="Times New Roman" w:hAnsi="Times New Roman" w:cs="Times New Roman"/>
          <w:kern w:val="24"/>
          <w:sz w:val="24"/>
          <w:szCs w:val="24"/>
          <w:lang w:eastAsia="en-ZA"/>
        </w:rPr>
        <w:t xml:space="preserve"> and a BA (</w:t>
      </w:r>
      <w:proofErr w:type="spellStart"/>
      <w:r w:rsidRPr="00F70817">
        <w:rPr>
          <w:rFonts w:ascii="Times New Roman" w:hAnsi="Times New Roman" w:cs="Times New Roman"/>
          <w:kern w:val="24"/>
          <w:sz w:val="24"/>
          <w:szCs w:val="24"/>
          <w:lang w:eastAsia="en-ZA"/>
        </w:rPr>
        <w:t>Hons</w:t>
      </w:r>
      <w:proofErr w:type="spellEnd"/>
      <w:r w:rsidRPr="00F70817">
        <w:rPr>
          <w:rFonts w:ascii="Times New Roman" w:hAnsi="Times New Roman" w:cs="Times New Roman"/>
          <w:kern w:val="24"/>
          <w:sz w:val="24"/>
          <w:szCs w:val="24"/>
          <w:lang w:eastAsia="en-ZA"/>
        </w:rPr>
        <w:t>) in Accounting and Finance.</w:t>
      </w:r>
    </w:p>
    <w:p w:rsidR="00A708E4" w:rsidRPr="00F70817" w:rsidRDefault="00A708E4" w:rsidP="00A708E4">
      <w:pPr>
        <w:pStyle w:val="Bulletcopy"/>
        <w:numPr>
          <w:ilvl w:val="0"/>
          <w:numId w:val="0"/>
        </w:numPr>
        <w:rPr>
          <w:rFonts w:ascii="Times New Roman" w:hAnsi="Times New Roman" w:cs="Times New Roman"/>
          <w:sz w:val="24"/>
          <w:szCs w:val="24"/>
        </w:rPr>
      </w:pPr>
      <w:r w:rsidRPr="00F70817">
        <w:rPr>
          <w:rFonts w:ascii="Times New Roman" w:hAnsi="Times New Roman" w:cs="Times New Roman"/>
          <w:sz w:val="24"/>
          <w:szCs w:val="24"/>
        </w:rPr>
        <w:t>Until recently she was a Director in the Professional Practice Group (PPG) in the African Sub Area of one the Big 4 firms of accountants, responsible for compliance with standards and methodologies, and technical financial reporting matters across the Africa.   Her portfolio of clients included companies in regulated industries (banks and other financial institutions), large companies in various sectors across the African Continent, Governments and Central banks for financial reporting and supervisory matters.   She has conducted management seminars and facilitated financial reporting and risk management training sessions in the United States, Europe and Africa.</w:t>
      </w:r>
    </w:p>
    <w:p w:rsidR="00A708E4" w:rsidRPr="00F70817" w:rsidRDefault="00A708E4" w:rsidP="00A708E4">
      <w:pPr>
        <w:pStyle w:val="Bulletcopy"/>
        <w:numPr>
          <w:ilvl w:val="0"/>
          <w:numId w:val="0"/>
        </w:numPr>
        <w:spacing w:before="120"/>
        <w:rPr>
          <w:rFonts w:ascii="Times New Roman" w:hAnsi="Times New Roman" w:cs="Times New Roman"/>
          <w:sz w:val="24"/>
          <w:szCs w:val="24"/>
        </w:rPr>
      </w:pPr>
      <w:proofErr w:type="spellStart"/>
      <w:r w:rsidRPr="00F70817">
        <w:rPr>
          <w:rFonts w:ascii="Times New Roman" w:hAnsi="Times New Roman" w:cs="Times New Roman"/>
          <w:sz w:val="24"/>
          <w:szCs w:val="24"/>
        </w:rPr>
        <w:lastRenderedPageBreak/>
        <w:t>Clairette</w:t>
      </w:r>
      <w:proofErr w:type="spellEnd"/>
      <w:r w:rsidRPr="00F70817">
        <w:rPr>
          <w:rFonts w:ascii="Times New Roman" w:hAnsi="Times New Roman" w:cs="Times New Roman"/>
          <w:sz w:val="24"/>
          <w:szCs w:val="24"/>
        </w:rPr>
        <w:t xml:space="preserve"> has a wide and in-depth experience in financial reporting matters and the related regulatory framework – standard setting, monitoring and oversight: having been the first Chief Executive Officer of the Financial Reporting Council (Mauritius), the chairperson of the Mauritius Accounting and Auditing Standards Committee (MAASC), the Steering Committee on Accounting and Auditing Services in Mauritius which acted as the local counterpart for the World Bank Report of Observance and Code (ROSC) on accounting and auditing practices, a member of the Committee on Insolvency and Creditors’ Rights, a member of the Committee on Corporate Governance, responsible for issuing the Code of Corporate Governance for Mauritius where she was the </w:t>
      </w:r>
      <w:proofErr w:type="spellStart"/>
      <w:r w:rsidRPr="00F70817">
        <w:rPr>
          <w:rFonts w:ascii="Times New Roman" w:hAnsi="Times New Roman" w:cs="Times New Roman"/>
          <w:sz w:val="24"/>
          <w:szCs w:val="24"/>
        </w:rPr>
        <w:t>Convenor</w:t>
      </w:r>
      <w:proofErr w:type="spellEnd"/>
      <w:r w:rsidRPr="00F70817">
        <w:rPr>
          <w:rFonts w:ascii="Times New Roman" w:hAnsi="Times New Roman" w:cs="Times New Roman"/>
          <w:sz w:val="24"/>
          <w:szCs w:val="24"/>
        </w:rPr>
        <w:t xml:space="preserve"> for Task Team on Accounting and Auditing.</w:t>
      </w:r>
    </w:p>
    <w:p w:rsidR="005F37C9" w:rsidRPr="00F70817" w:rsidRDefault="005F37C9" w:rsidP="005F37C9">
      <w:pPr>
        <w:tabs>
          <w:tab w:val="left" w:pos="3600"/>
        </w:tabs>
        <w:rPr>
          <w:rFonts w:ascii="Times New Roman" w:hAnsi="Times New Roman" w:cs="Times New Roman"/>
          <w:sz w:val="24"/>
          <w:szCs w:val="24"/>
        </w:rPr>
      </w:pPr>
      <w:r w:rsidRPr="00F70817">
        <w:rPr>
          <w:rFonts w:ascii="Times New Roman" w:hAnsi="Times New Roman" w:cs="Times New Roman"/>
          <w:sz w:val="24"/>
          <w:szCs w:val="24"/>
        </w:rPr>
        <w:t xml:space="preserve">Mauritius nourishes the ambition to be </w:t>
      </w:r>
      <w:r w:rsidR="001B03B5" w:rsidRPr="00F70817">
        <w:rPr>
          <w:rFonts w:ascii="Times New Roman" w:hAnsi="Times New Roman" w:cs="Times New Roman"/>
          <w:sz w:val="24"/>
          <w:szCs w:val="24"/>
        </w:rPr>
        <w:t>a financial hub;</w:t>
      </w:r>
      <w:r w:rsidRPr="00F70817">
        <w:rPr>
          <w:rFonts w:ascii="Times New Roman" w:hAnsi="Times New Roman" w:cs="Times New Roman"/>
          <w:sz w:val="24"/>
          <w:szCs w:val="24"/>
        </w:rPr>
        <w:t xml:space="preserve"> placing the right people at the right place is a sine qua non condition to realize the dream.</w:t>
      </w:r>
      <w:r w:rsidR="005E3835" w:rsidRPr="00F70817">
        <w:rPr>
          <w:rFonts w:ascii="Times New Roman" w:hAnsi="Times New Roman" w:cs="Times New Roman"/>
          <w:sz w:val="24"/>
          <w:szCs w:val="24"/>
        </w:rPr>
        <w:t xml:space="preserve"> </w:t>
      </w:r>
      <w:proofErr w:type="spellStart"/>
      <w:r w:rsidR="005E3835" w:rsidRPr="00F70817">
        <w:rPr>
          <w:rFonts w:ascii="Times New Roman" w:hAnsi="Times New Roman" w:cs="Times New Roman"/>
          <w:sz w:val="24"/>
          <w:szCs w:val="24"/>
        </w:rPr>
        <w:t>Clairette</w:t>
      </w:r>
      <w:proofErr w:type="spellEnd"/>
      <w:r w:rsidR="005E3835" w:rsidRPr="00F70817">
        <w:rPr>
          <w:rFonts w:ascii="Times New Roman" w:hAnsi="Times New Roman" w:cs="Times New Roman"/>
          <w:sz w:val="24"/>
          <w:szCs w:val="24"/>
        </w:rPr>
        <w:t xml:space="preserve"> </w:t>
      </w:r>
      <w:r w:rsidR="005E3835" w:rsidRPr="00F70817">
        <w:rPr>
          <w:rFonts w:ascii="Times New Roman" w:hAnsi="Times New Roman" w:cs="Times New Roman"/>
          <w:color w:val="000000" w:themeColor="text1"/>
          <w:sz w:val="24"/>
          <w:szCs w:val="24"/>
        </w:rPr>
        <w:t xml:space="preserve">is the symbol of what is needed at the FSC. </w:t>
      </w:r>
      <w:r w:rsidRPr="00F70817">
        <w:rPr>
          <w:rFonts w:ascii="Times New Roman" w:hAnsi="Times New Roman" w:cs="Times New Roman"/>
          <w:sz w:val="24"/>
          <w:szCs w:val="24"/>
        </w:rPr>
        <w:t xml:space="preserve">I am sure now that you </w:t>
      </w:r>
      <w:r w:rsidR="005E3835" w:rsidRPr="00F70817">
        <w:rPr>
          <w:rFonts w:ascii="Times New Roman" w:hAnsi="Times New Roman" w:cs="Times New Roman"/>
          <w:sz w:val="24"/>
          <w:szCs w:val="24"/>
        </w:rPr>
        <w:t xml:space="preserve">all </w:t>
      </w:r>
      <w:r w:rsidRPr="00F70817">
        <w:rPr>
          <w:rFonts w:ascii="Times New Roman" w:hAnsi="Times New Roman" w:cs="Times New Roman"/>
          <w:sz w:val="24"/>
          <w:szCs w:val="24"/>
        </w:rPr>
        <w:t>share my optimism that we are in good hands.</w:t>
      </w:r>
    </w:p>
    <w:p w:rsidR="00875955" w:rsidRPr="00F70817" w:rsidRDefault="001370B2" w:rsidP="00875955">
      <w:pPr>
        <w:pStyle w:val="Bulletcopy"/>
        <w:numPr>
          <w:ilvl w:val="0"/>
          <w:numId w:val="0"/>
        </w:numPr>
        <w:spacing w:before="120"/>
        <w:rPr>
          <w:rFonts w:ascii="Times New Roman" w:hAnsi="Times New Roman" w:cs="Times New Roman"/>
          <w:sz w:val="24"/>
          <w:szCs w:val="24"/>
        </w:rPr>
      </w:pPr>
      <w:proofErr w:type="gramStart"/>
      <w:r w:rsidRPr="00F70817">
        <w:rPr>
          <w:rFonts w:ascii="Times New Roman" w:hAnsi="Times New Roman" w:cs="Times New Roman"/>
          <w:sz w:val="24"/>
          <w:szCs w:val="24"/>
        </w:rPr>
        <w:t xml:space="preserve">As the saying goes: </w:t>
      </w:r>
      <w:r w:rsidR="00A708E4" w:rsidRPr="00F70817">
        <w:rPr>
          <w:rFonts w:ascii="Times New Roman" w:hAnsi="Times New Roman" w:cs="Times New Roman"/>
          <w:sz w:val="24"/>
          <w:szCs w:val="24"/>
        </w:rPr>
        <w:t xml:space="preserve">there is no education like </w:t>
      </w:r>
      <w:r w:rsidRPr="00F70817">
        <w:rPr>
          <w:rFonts w:ascii="Times New Roman" w:hAnsi="Times New Roman" w:cs="Times New Roman"/>
          <w:sz w:val="24"/>
          <w:szCs w:val="24"/>
        </w:rPr>
        <w:t xml:space="preserve">adversity, </w:t>
      </w:r>
      <w:r w:rsidR="00A708E4" w:rsidRPr="00F70817">
        <w:rPr>
          <w:rFonts w:ascii="Times New Roman" w:hAnsi="Times New Roman" w:cs="Times New Roman"/>
          <w:sz w:val="24"/>
          <w:szCs w:val="24"/>
        </w:rPr>
        <w:t>and the best learner is the one wh</w:t>
      </w:r>
      <w:r w:rsidR="001B03B5" w:rsidRPr="00F70817">
        <w:rPr>
          <w:rFonts w:ascii="Times New Roman" w:hAnsi="Times New Roman" w:cs="Times New Roman"/>
          <w:sz w:val="24"/>
          <w:szCs w:val="24"/>
        </w:rPr>
        <w:t>o learns from others’ mistakes.</w:t>
      </w:r>
      <w:proofErr w:type="gramEnd"/>
      <w:r w:rsidRPr="00F70817">
        <w:rPr>
          <w:rFonts w:ascii="Times New Roman" w:hAnsi="Times New Roman" w:cs="Times New Roman"/>
          <w:sz w:val="24"/>
          <w:szCs w:val="24"/>
        </w:rPr>
        <w:t xml:space="preserve"> </w:t>
      </w:r>
      <w:proofErr w:type="spellStart"/>
      <w:r w:rsidRPr="00F70817">
        <w:rPr>
          <w:rFonts w:ascii="Times New Roman" w:hAnsi="Times New Roman" w:cs="Times New Roman"/>
          <w:sz w:val="24"/>
          <w:szCs w:val="24"/>
        </w:rPr>
        <w:t>Clairette</w:t>
      </w:r>
      <w:proofErr w:type="spellEnd"/>
      <w:r w:rsidRPr="00F70817">
        <w:rPr>
          <w:rFonts w:ascii="Times New Roman" w:hAnsi="Times New Roman" w:cs="Times New Roman"/>
          <w:sz w:val="24"/>
          <w:szCs w:val="24"/>
        </w:rPr>
        <w:t xml:space="preserve"> is smart eno</w:t>
      </w:r>
      <w:r w:rsidR="009B135D" w:rsidRPr="00F70817">
        <w:rPr>
          <w:rFonts w:ascii="Times New Roman" w:hAnsi="Times New Roman" w:cs="Times New Roman"/>
          <w:sz w:val="24"/>
          <w:szCs w:val="24"/>
        </w:rPr>
        <w:t>ugh to have learned her lessons from the recent economic meltdown.</w:t>
      </w:r>
      <w:r w:rsidRPr="00F70817">
        <w:rPr>
          <w:rFonts w:ascii="Times New Roman" w:hAnsi="Times New Roman" w:cs="Times New Roman"/>
          <w:sz w:val="24"/>
          <w:szCs w:val="24"/>
        </w:rPr>
        <w:t xml:space="preserve"> </w:t>
      </w:r>
      <w:r w:rsidR="00875955" w:rsidRPr="00F70817">
        <w:rPr>
          <w:rFonts w:ascii="Times New Roman" w:hAnsi="Times New Roman" w:cs="Times New Roman"/>
          <w:sz w:val="24"/>
          <w:szCs w:val="24"/>
        </w:rPr>
        <w:t xml:space="preserve">I am sure </w:t>
      </w:r>
      <w:proofErr w:type="spellStart"/>
      <w:r w:rsidR="00875955" w:rsidRPr="00F70817">
        <w:rPr>
          <w:rFonts w:ascii="Times New Roman" w:hAnsi="Times New Roman" w:cs="Times New Roman"/>
          <w:sz w:val="24"/>
          <w:szCs w:val="24"/>
        </w:rPr>
        <w:t>Clairette</w:t>
      </w:r>
      <w:proofErr w:type="spellEnd"/>
      <w:r w:rsidR="00875955" w:rsidRPr="00F70817">
        <w:rPr>
          <w:rFonts w:ascii="Times New Roman" w:hAnsi="Times New Roman" w:cs="Times New Roman"/>
          <w:sz w:val="24"/>
          <w:szCs w:val="24"/>
        </w:rPr>
        <w:t xml:space="preserve"> will be able to monitor the markets</w:t>
      </w:r>
      <w:r w:rsidRPr="00F70817">
        <w:rPr>
          <w:rFonts w:ascii="Times New Roman" w:hAnsi="Times New Roman" w:cs="Times New Roman"/>
          <w:sz w:val="24"/>
          <w:szCs w:val="24"/>
        </w:rPr>
        <w:t>,</w:t>
      </w:r>
      <w:r w:rsidR="00875955" w:rsidRPr="00F70817">
        <w:rPr>
          <w:rFonts w:ascii="Times New Roman" w:hAnsi="Times New Roman" w:cs="Times New Roman"/>
          <w:sz w:val="24"/>
          <w:szCs w:val="24"/>
        </w:rPr>
        <w:t xml:space="preserve"> to caution against excessive optimism and the market herd mentality, </w:t>
      </w:r>
      <w:r w:rsidRPr="00F70817">
        <w:rPr>
          <w:rFonts w:ascii="Times New Roman" w:hAnsi="Times New Roman" w:cs="Times New Roman"/>
          <w:sz w:val="24"/>
          <w:szCs w:val="24"/>
        </w:rPr>
        <w:t xml:space="preserve">which are </w:t>
      </w:r>
      <w:r w:rsidR="00875955" w:rsidRPr="00F70817">
        <w:rPr>
          <w:rFonts w:ascii="Times New Roman" w:hAnsi="Times New Roman" w:cs="Times New Roman"/>
          <w:sz w:val="24"/>
          <w:szCs w:val="24"/>
        </w:rPr>
        <w:t xml:space="preserve">generally responsible for economic meltdown. On this note, we </w:t>
      </w:r>
      <w:r w:rsidRPr="00F70817">
        <w:rPr>
          <w:rFonts w:ascii="Times New Roman" w:hAnsi="Times New Roman" w:cs="Times New Roman"/>
          <w:sz w:val="24"/>
          <w:szCs w:val="24"/>
        </w:rPr>
        <w:t>wish</w:t>
      </w:r>
      <w:r w:rsidR="00875955" w:rsidRPr="00F70817">
        <w:rPr>
          <w:rFonts w:ascii="Times New Roman" w:hAnsi="Times New Roman" w:cs="Times New Roman"/>
          <w:sz w:val="24"/>
          <w:szCs w:val="24"/>
        </w:rPr>
        <w:t xml:space="preserve"> you mind the caution of John Maynard Keynes</w:t>
      </w:r>
      <w:r w:rsidR="005F37C9" w:rsidRPr="00F70817">
        <w:rPr>
          <w:rFonts w:ascii="Times New Roman" w:hAnsi="Times New Roman" w:cs="Times New Roman"/>
          <w:sz w:val="24"/>
          <w:szCs w:val="24"/>
        </w:rPr>
        <w:t xml:space="preserve"> </w:t>
      </w:r>
      <w:proofErr w:type="spellStart"/>
      <w:r w:rsidR="005F37C9" w:rsidRPr="00F70817">
        <w:rPr>
          <w:rFonts w:ascii="Times New Roman" w:hAnsi="Times New Roman" w:cs="Times New Roman"/>
          <w:sz w:val="24"/>
          <w:szCs w:val="24"/>
        </w:rPr>
        <w:t>Clairette</w:t>
      </w:r>
      <w:proofErr w:type="spellEnd"/>
      <w:r w:rsidR="00875955" w:rsidRPr="00F70817">
        <w:rPr>
          <w:rFonts w:ascii="Times New Roman" w:hAnsi="Times New Roman" w:cs="Times New Roman"/>
          <w:sz w:val="24"/>
          <w:szCs w:val="24"/>
        </w:rPr>
        <w:t xml:space="preserve"> and </w:t>
      </w:r>
      <w:r w:rsidR="005F37C9" w:rsidRPr="00F70817">
        <w:rPr>
          <w:rFonts w:ascii="Times New Roman" w:hAnsi="Times New Roman" w:cs="Times New Roman"/>
          <w:sz w:val="24"/>
          <w:szCs w:val="24"/>
        </w:rPr>
        <w:t>prevent</w:t>
      </w:r>
      <w:r w:rsidR="00875955" w:rsidRPr="00F70817">
        <w:rPr>
          <w:rFonts w:ascii="Times New Roman" w:hAnsi="Times New Roman" w:cs="Times New Roman"/>
          <w:sz w:val="24"/>
          <w:szCs w:val="24"/>
        </w:rPr>
        <w:t xml:space="preserve"> intoxication of the financial sector on a false sense of prosperity as in Thailand, to feed speculation and over-leverage of the stock market.</w:t>
      </w:r>
      <w:r w:rsidRPr="00F70817">
        <w:rPr>
          <w:rFonts w:ascii="Times New Roman" w:hAnsi="Times New Roman" w:cs="Times New Roman"/>
          <w:sz w:val="24"/>
          <w:szCs w:val="24"/>
        </w:rPr>
        <w:t xml:space="preserve"> We need plain sailing in our quest to keep Mauritius </w:t>
      </w:r>
      <w:r w:rsidR="009B135D" w:rsidRPr="00F70817">
        <w:rPr>
          <w:rFonts w:ascii="Times New Roman" w:hAnsi="Times New Roman" w:cs="Times New Roman"/>
          <w:sz w:val="24"/>
          <w:szCs w:val="24"/>
        </w:rPr>
        <w:t xml:space="preserve">a paradise island. </w:t>
      </w:r>
      <w:proofErr w:type="gramStart"/>
      <w:r w:rsidR="009B135D" w:rsidRPr="00F70817">
        <w:rPr>
          <w:rFonts w:ascii="Times New Roman" w:hAnsi="Times New Roman" w:cs="Times New Roman"/>
          <w:sz w:val="24"/>
          <w:szCs w:val="24"/>
        </w:rPr>
        <w:t xml:space="preserve">Best of luck </w:t>
      </w:r>
      <w:proofErr w:type="spellStart"/>
      <w:r w:rsidR="005F37C9" w:rsidRPr="00F70817">
        <w:rPr>
          <w:rFonts w:ascii="Times New Roman" w:hAnsi="Times New Roman" w:cs="Times New Roman"/>
          <w:sz w:val="24"/>
          <w:szCs w:val="24"/>
        </w:rPr>
        <w:t>Pilote</w:t>
      </w:r>
      <w:proofErr w:type="spellEnd"/>
      <w:r w:rsidR="005F37C9" w:rsidRPr="00F70817">
        <w:rPr>
          <w:rFonts w:ascii="Times New Roman" w:hAnsi="Times New Roman" w:cs="Times New Roman"/>
          <w:sz w:val="24"/>
          <w:szCs w:val="24"/>
        </w:rPr>
        <w:t xml:space="preserve"> </w:t>
      </w:r>
      <w:proofErr w:type="spellStart"/>
      <w:r w:rsidR="005F37C9" w:rsidRPr="00F70817">
        <w:rPr>
          <w:rFonts w:ascii="Times New Roman" w:hAnsi="Times New Roman" w:cs="Times New Roman"/>
          <w:sz w:val="24"/>
          <w:szCs w:val="24"/>
        </w:rPr>
        <w:t>eclairee</w:t>
      </w:r>
      <w:proofErr w:type="spellEnd"/>
      <w:r w:rsidR="005F37C9" w:rsidRPr="00F70817">
        <w:rPr>
          <w:rFonts w:ascii="Times New Roman" w:hAnsi="Times New Roman" w:cs="Times New Roman"/>
          <w:sz w:val="24"/>
          <w:szCs w:val="24"/>
        </w:rPr>
        <w:t>.</w:t>
      </w:r>
      <w:proofErr w:type="gramEnd"/>
    </w:p>
    <w:p w:rsidR="00875955" w:rsidRPr="00F70817" w:rsidRDefault="00875955" w:rsidP="003154D9">
      <w:pPr>
        <w:pStyle w:val="Bulletcopy"/>
        <w:numPr>
          <w:ilvl w:val="0"/>
          <w:numId w:val="0"/>
        </w:numPr>
        <w:tabs>
          <w:tab w:val="left" w:pos="2700"/>
        </w:tabs>
        <w:rPr>
          <w:rFonts w:ascii="Times New Roman" w:hAnsi="Times New Roman" w:cs="Times New Roman"/>
          <w:b/>
          <w:kern w:val="24"/>
          <w:sz w:val="24"/>
          <w:szCs w:val="24"/>
          <w:lang w:eastAsia="en-ZA"/>
        </w:rPr>
      </w:pPr>
    </w:p>
    <w:p w:rsidR="00875955" w:rsidRPr="00F70817" w:rsidRDefault="00875955" w:rsidP="003154D9">
      <w:pPr>
        <w:pStyle w:val="Bulletcopy"/>
        <w:numPr>
          <w:ilvl w:val="0"/>
          <w:numId w:val="0"/>
        </w:numPr>
        <w:tabs>
          <w:tab w:val="left" w:pos="2700"/>
        </w:tabs>
        <w:rPr>
          <w:rFonts w:ascii="Times New Roman" w:hAnsi="Times New Roman" w:cs="Times New Roman"/>
          <w:b/>
          <w:kern w:val="24"/>
          <w:sz w:val="24"/>
          <w:szCs w:val="24"/>
          <w:lang w:eastAsia="en-ZA"/>
        </w:rPr>
      </w:pPr>
    </w:p>
    <w:p w:rsidR="00035E20" w:rsidRPr="00F70817" w:rsidRDefault="00035E20" w:rsidP="00035E20">
      <w:pPr>
        <w:rPr>
          <w:rFonts w:ascii="Times New Roman" w:hAnsi="Times New Roman" w:cs="Times New Roman"/>
          <w:sz w:val="24"/>
          <w:szCs w:val="24"/>
        </w:rPr>
      </w:pPr>
    </w:p>
    <w:sectPr w:rsidR="00035E20" w:rsidRPr="00F70817" w:rsidSect="003F0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YInterstate Light">
    <w:altName w:val="Arial Narrow"/>
    <w:charset w:val="00"/>
    <w:family w:val="auto"/>
    <w:pitch w:val="variable"/>
    <w:sig w:usb0="00000003" w:usb1="5000204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93FB6"/>
    <w:multiLevelType w:val="hybridMultilevel"/>
    <w:tmpl w:val="5A828270"/>
    <w:lvl w:ilvl="0" w:tplc="14509A7E">
      <w:start w:val="1"/>
      <w:numFmt w:val="bullet"/>
      <w:pStyle w:val="Bulletcopy"/>
      <w:lvlText w:val="►"/>
      <w:lvlJc w:val="left"/>
      <w:pPr>
        <w:tabs>
          <w:tab w:val="num" w:pos="170"/>
        </w:tabs>
        <w:ind w:left="170" w:hanging="170"/>
      </w:pPr>
      <w:rPr>
        <w:rFonts w:ascii="Arial" w:hAnsi="Arial" w:cs="Times New Roman" w:hint="default"/>
        <w:sz w:val="14"/>
        <w:szCs w:val="14"/>
      </w:rPr>
    </w:lvl>
    <w:lvl w:ilvl="1" w:tplc="04090001">
      <w:start w:val="1"/>
      <w:numFmt w:val="bullet"/>
      <w:lvlText w:val=""/>
      <w:lvlJc w:val="left"/>
      <w:pPr>
        <w:tabs>
          <w:tab w:val="num" w:pos="1440"/>
        </w:tabs>
        <w:ind w:left="1440" w:hanging="360"/>
      </w:pPr>
      <w:rPr>
        <w:rFonts w:ascii="Symbol" w:hAnsi="Symbol" w:hint="default"/>
        <w:sz w:val="14"/>
        <w:szCs w:val="1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035E20"/>
    <w:rsid w:val="00035E20"/>
    <w:rsid w:val="00111C6E"/>
    <w:rsid w:val="001370B2"/>
    <w:rsid w:val="001B03B5"/>
    <w:rsid w:val="001C2A3C"/>
    <w:rsid w:val="002D1FC1"/>
    <w:rsid w:val="003154D9"/>
    <w:rsid w:val="00357697"/>
    <w:rsid w:val="003E4C0D"/>
    <w:rsid w:val="003F00D0"/>
    <w:rsid w:val="00456B5F"/>
    <w:rsid w:val="00584FE0"/>
    <w:rsid w:val="005E3835"/>
    <w:rsid w:val="005F37C9"/>
    <w:rsid w:val="00670635"/>
    <w:rsid w:val="00695D7D"/>
    <w:rsid w:val="00730B0A"/>
    <w:rsid w:val="00875955"/>
    <w:rsid w:val="00907BB1"/>
    <w:rsid w:val="009B135D"/>
    <w:rsid w:val="00A40D57"/>
    <w:rsid w:val="00A708E4"/>
    <w:rsid w:val="00CE4F6E"/>
    <w:rsid w:val="00DA0471"/>
    <w:rsid w:val="00DB3C52"/>
    <w:rsid w:val="00F31183"/>
    <w:rsid w:val="00F70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copyChar">
    <w:name w:val="Bullet copy Char"/>
    <w:link w:val="Bulletcopy"/>
    <w:locked/>
    <w:rsid w:val="003154D9"/>
    <w:rPr>
      <w:rFonts w:ascii="EYInterstate Light" w:hAnsi="EYInterstate Light"/>
      <w:szCs w:val="18"/>
    </w:rPr>
  </w:style>
  <w:style w:type="paragraph" w:customStyle="1" w:styleId="Bulletcopy">
    <w:name w:val="Bullet copy"/>
    <w:basedOn w:val="Normal"/>
    <w:link w:val="BulletcopyChar"/>
    <w:rsid w:val="003154D9"/>
    <w:pPr>
      <w:numPr>
        <w:numId w:val="1"/>
      </w:numPr>
      <w:spacing w:before="60" w:after="120" w:line="240" w:lineRule="auto"/>
    </w:pPr>
    <w:rPr>
      <w:rFonts w:ascii="EYInterstate Light" w:hAnsi="EYInterstate Light"/>
      <w:szCs w:val="18"/>
    </w:rPr>
  </w:style>
  <w:style w:type="paragraph" w:styleId="BalloonText">
    <w:name w:val="Balloon Text"/>
    <w:basedOn w:val="Normal"/>
    <w:link w:val="BalloonTextChar"/>
    <w:uiPriority w:val="99"/>
    <w:semiHidden/>
    <w:unhideWhenUsed/>
    <w:rsid w:val="00F7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2B4B-CAB0-406D-9314-7159F323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Dawood</dc:creator>
  <cp:lastModifiedBy>Dawood</cp:lastModifiedBy>
  <cp:revision>11</cp:revision>
  <cp:lastPrinted>2011-07-23T20:27:00Z</cp:lastPrinted>
  <dcterms:created xsi:type="dcterms:W3CDTF">2011-07-18T18:37:00Z</dcterms:created>
  <dcterms:modified xsi:type="dcterms:W3CDTF">2011-07-23T20:28:00Z</dcterms:modified>
</cp:coreProperties>
</file>